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B44A63"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B44A63" w:rsidRDefault="001D7AD0" w:rsidP="002A3FD8">
            <w:pPr>
              <w:rPr>
                <w:rFonts w:ascii="Bell MT" w:hAnsi="Bell MT"/>
                <w:b/>
              </w:rPr>
            </w:pPr>
            <w:r w:rsidRPr="00B44A63">
              <w:rPr>
                <w:rFonts w:ascii="Bell MT" w:hAnsi="Bell MT"/>
                <w:b/>
              </w:rPr>
              <w:t>Lesson Title:</w:t>
            </w:r>
            <w:r w:rsidR="007021CF" w:rsidRPr="00B44A63">
              <w:rPr>
                <w:rFonts w:ascii="Bell MT" w:hAnsi="Bell MT"/>
                <w:b/>
              </w:rPr>
              <w:t xml:space="preserve"> </w:t>
            </w:r>
            <w:r w:rsidR="00A216CF" w:rsidRPr="00B44A63">
              <w:rPr>
                <w:rFonts w:ascii="Bell MT" w:hAnsi="Bell MT"/>
                <w:b/>
              </w:rPr>
              <w:t>Math Pedagogy-Understanding Variables</w:t>
            </w:r>
          </w:p>
        </w:tc>
      </w:tr>
      <w:tr w:rsidR="001D7AD0" w:rsidRPr="00B44A63"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B44A63" w:rsidRDefault="002A3FD8" w:rsidP="002A3FD8">
            <w:pPr>
              <w:rPr>
                <w:rFonts w:ascii="Bell MT" w:hAnsi="Bell MT"/>
                <w:b/>
              </w:rPr>
            </w:pPr>
            <w:r w:rsidRPr="00B44A63">
              <w:rPr>
                <w:rFonts w:ascii="Bell MT" w:hAnsi="Bell MT"/>
                <w:b/>
              </w:rPr>
              <w:t>5</w:t>
            </w:r>
            <w:r w:rsidRPr="00B44A63">
              <w:rPr>
                <w:rFonts w:ascii="Bell MT" w:hAnsi="Bell MT"/>
                <w:b/>
                <w:vertAlign w:val="superscript"/>
              </w:rPr>
              <w:t>th</w:t>
            </w:r>
            <w:r w:rsidRPr="00B44A63">
              <w:rPr>
                <w:rFonts w:ascii="Bell MT" w:hAnsi="Bell MT"/>
                <w:b/>
              </w:rPr>
              <w:t xml:space="preserve"> grade Math</w:t>
            </w:r>
          </w:p>
        </w:tc>
      </w:tr>
      <w:tr w:rsidR="001D7AD0" w:rsidRPr="00B44A63"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B44A63" w:rsidRDefault="001D7AD0" w:rsidP="002A3FD8">
            <w:pPr>
              <w:rPr>
                <w:rFonts w:ascii="Bell MT" w:hAnsi="Bell MT"/>
                <w:b/>
              </w:rPr>
            </w:pPr>
            <w:r w:rsidRPr="00B44A63">
              <w:rPr>
                <w:rFonts w:ascii="Bell MT" w:hAnsi="Bell MT"/>
                <w:b/>
              </w:rPr>
              <w:t>Introduction:</w:t>
            </w:r>
            <w:r w:rsidR="007021CF" w:rsidRPr="00B44A63">
              <w:rPr>
                <w:rFonts w:ascii="Bell MT" w:hAnsi="Bell MT"/>
                <w:b/>
              </w:rPr>
              <w:t xml:space="preserve">  Think of a number (THOAN) game, then several games of 24.  These games will gain the attention of the students. </w:t>
            </w:r>
            <w:r w:rsidR="00586010">
              <w:rPr>
                <w:rFonts w:ascii="Bell MT" w:hAnsi="Bell MT"/>
                <w:b/>
              </w:rPr>
              <w:t xml:space="preserve"> You can make up your own or find one online.</w:t>
            </w:r>
            <w:r w:rsidR="007021CF" w:rsidRPr="00B44A63">
              <w:rPr>
                <w:rFonts w:ascii="Bell MT" w:hAnsi="Bell MT"/>
                <w:b/>
              </w:rPr>
              <w:t xml:space="preserve"> </w:t>
            </w:r>
          </w:p>
        </w:tc>
      </w:tr>
      <w:tr w:rsidR="001D7AD0" w:rsidRPr="00B44A63"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B44A63" w:rsidRDefault="001D7AD0" w:rsidP="002A3FD8">
            <w:pPr>
              <w:rPr>
                <w:rFonts w:ascii="Bell MT" w:hAnsi="Bell MT"/>
                <w:b/>
              </w:rPr>
            </w:pPr>
            <w:r w:rsidRPr="00B44A63">
              <w:rPr>
                <w:rFonts w:ascii="Bell MT" w:hAnsi="Bell MT"/>
                <w:b/>
              </w:rPr>
              <w:t>Lesson Length:</w:t>
            </w:r>
            <w:r w:rsidR="00586010">
              <w:rPr>
                <w:rFonts w:ascii="Bell MT" w:hAnsi="Bell MT"/>
                <w:b/>
              </w:rPr>
              <w:t xml:space="preserve"> 9</w:t>
            </w:r>
            <w:r w:rsidR="007021CF" w:rsidRPr="00B44A63">
              <w:rPr>
                <w:rFonts w:ascii="Bell MT" w:hAnsi="Bell MT"/>
                <w:b/>
              </w:rPr>
              <w:t>0</w:t>
            </w:r>
            <w:r w:rsidR="00C80544">
              <w:rPr>
                <w:rFonts w:ascii="Bell MT" w:hAnsi="Bell MT"/>
                <w:b/>
              </w:rPr>
              <w:t>-120</w:t>
            </w:r>
            <w:r w:rsidR="007021CF" w:rsidRPr="00B44A63">
              <w:rPr>
                <w:rFonts w:ascii="Bell MT" w:hAnsi="Bell MT"/>
                <w:b/>
              </w:rPr>
              <w:t xml:space="preserve"> minutes</w:t>
            </w:r>
            <w:r w:rsidR="00C80544">
              <w:rPr>
                <w:rFonts w:ascii="Bell MT" w:hAnsi="Bell MT"/>
                <w:b/>
              </w:rPr>
              <w:t xml:space="preserve"> </w:t>
            </w:r>
          </w:p>
        </w:tc>
      </w:tr>
      <w:tr w:rsidR="001D7AD0" w:rsidRPr="00B44A63"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B44A63" w:rsidRPr="00B44A63" w:rsidRDefault="00B44A63" w:rsidP="00B44A63">
            <w:pPr>
              <w:rPr>
                <w:rFonts w:ascii="Bell MT" w:hAnsi="Bell MT"/>
                <w:b/>
              </w:rPr>
            </w:pPr>
            <w:r w:rsidRPr="00B44A63">
              <w:rPr>
                <w:rFonts w:ascii="Bell MT" w:hAnsi="Bell MT"/>
                <w:b/>
              </w:rPr>
              <w:t xml:space="preserve">Materials: </w:t>
            </w:r>
          </w:p>
          <w:p w:rsidR="00B44A63" w:rsidRPr="00B44A63" w:rsidRDefault="00B44A63" w:rsidP="00B44A63">
            <w:pPr>
              <w:rPr>
                <w:rFonts w:ascii="Bell MT" w:hAnsi="Bell MT"/>
              </w:rPr>
            </w:pPr>
            <w:r w:rsidRPr="00B44A63">
              <w:rPr>
                <w:rFonts w:ascii="Bell MT" w:hAnsi="Bell MT"/>
              </w:rPr>
              <w:t>24 Game</w:t>
            </w:r>
            <w:r w:rsidRPr="00B44A63">
              <w:rPr>
                <w:rFonts w:ascii="Bell MT" w:hAnsi="Bell MT"/>
                <w:vertAlign w:val="superscript"/>
              </w:rPr>
              <w:sym w:font="Symbol" w:char="F0D2"/>
            </w:r>
            <w:r w:rsidRPr="00B44A63">
              <w:rPr>
                <w:rFonts w:ascii="Bell MT" w:hAnsi="Bell MT"/>
              </w:rPr>
              <w:t xml:space="preserve"> - online version</w:t>
            </w:r>
          </w:p>
          <w:p w:rsidR="00B44A63" w:rsidRPr="00B44A63" w:rsidRDefault="00B44A63" w:rsidP="00B44A63">
            <w:pPr>
              <w:rPr>
                <w:rFonts w:ascii="Bell MT" w:hAnsi="Bell MT"/>
              </w:rPr>
            </w:pPr>
            <w:r w:rsidRPr="00B44A63">
              <w:rPr>
                <w:rFonts w:ascii="Bell MT" w:hAnsi="Bell MT"/>
              </w:rPr>
              <w:t>Handouts for Students and/or Teacher (Uses of Variables chart; Instructions for games)</w:t>
            </w:r>
          </w:p>
          <w:p w:rsidR="00B44A63" w:rsidRPr="00B44A63" w:rsidRDefault="00B44A63" w:rsidP="00B44A63">
            <w:pPr>
              <w:rPr>
                <w:rFonts w:ascii="Bell MT" w:hAnsi="Bell MT"/>
              </w:rPr>
            </w:pPr>
            <w:r w:rsidRPr="00B44A63">
              <w:rPr>
                <w:rFonts w:ascii="Bell MT" w:hAnsi="Bell MT"/>
              </w:rPr>
              <w:t>Math Interactive Notebooks</w:t>
            </w:r>
          </w:p>
          <w:p w:rsidR="00B44A63" w:rsidRDefault="00B44A63" w:rsidP="00B44A63">
            <w:pPr>
              <w:rPr>
                <w:rFonts w:ascii="Bell MT" w:hAnsi="Bell MT"/>
              </w:rPr>
            </w:pPr>
            <w:r w:rsidRPr="00B44A63">
              <w:rPr>
                <w:rFonts w:ascii="Bell MT" w:hAnsi="Bell MT"/>
              </w:rPr>
              <w:t xml:space="preserve">Paper and Pencil </w:t>
            </w:r>
          </w:p>
          <w:p w:rsidR="00BB7432" w:rsidRDefault="00BB7432" w:rsidP="00B44A63">
            <w:pPr>
              <w:rPr>
                <w:rFonts w:ascii="Bell MT" w:hAnsi="Bell MT"/>
              </w:rPr>
            </w:pPr>
            <w:proofErr w:type="spellStart"/>
            <w:r>
              <w:rPr>
                <w:rFonts w:ascii="Bell MT" w:hAnsi="Bell MT"/>
              </w:rPr>
              <w:t>Mimio</w:t>
            </w:r>
            <w:proofErr w:type="spellEnd"/>
            <w:r>
              <w:rPr>
                <w:rFonts w:ascii="Bell MT" w:hAnsi="Bell MT"/>
              </w:rPr>
              <w:t xml:space="preserve"> interactive whiteboard</w:t>
            </w:r>
          </w:p>
          <w:p w:rsidR="0094188E" w:rsidRPr="00B44A63" w:rsidRDefault="0094188E" w:rsidP="00B44A63">
            <w:pPr>
              <w:rPr>
                <w:rFonts w:ascii="Bell MT" w:hAnsi="Bell MT"/>
              </w:rPr>
            </w:pPr>
            <w:r>
              <w:rPr>
                <w:rFonts w:ascii="Bell MT" w:hAnsi="Bell MT"/>
              </w:rPr>
              <w:t xml:space="preserve">Variable Chart on </w:t>
            </w:r>
            <w:proofErr w:type="spellStart"/>
            <w:r>
              <w:rPr>
                <w:rFonts w:ascii="Bell MT" w:hAnsi="Bell MT"/>
              </w:rPr>
              <w:t>Mimio</w:t>
            </w:r>
            <w:proofErr w:type="spellEnd"/>
          </w:p>
          <w:p w:rsidR="001D7AD0" w:rsidRPr="00B44A63" w:rsidRDefault="001D7AD0" w:rsidP="002A3FD8">
            <w:pPr>
              <w:rPr>
                <w:rFonts w:ascii="Bell MT" w:hAnsi="Bell MT"/>
                <w:b/>
              </w:rPr>
            </w:pPr>
          </w:p>
        </w:tc>
      </w:tr>
      <w:tr w:rsidR="001D7AD0" w:rsidRPr="00B44A63"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B44A63" w:rsidRDefault="004465D4" w:rsidP="002A3FD8">
            <w:pPr>
              <w:rPr>
                <w:rFonts w:ascii="Bell MT" w:hAnsi="Bell MT"/>
                <w:b/>
              </w:rPr>
            </w:pPr>
            <w:r w:rsidRPr="00B44A63">
              <w:rPr>
                <w:rFonts w:ascii="Bell MT" w:hAnsi="Bell MT"/>
                <w:b/>
              </w:rPr>
              <w:t>Lesson Overview:</w:t>
            </w:r>
          </w:p>
          <w:p w:rsidR="001D7AD0" w:rsidRPr="00B44A63" w:rsidRDefault="00586010" w:rsidP="002A3FD8">
            <w:pPr>
              <w:rPr>
                <w:rFonts w:ascii="Bell MT" w:hAnsi="Bell MT"/>
                <w:b/>
              </w:rPr>
            </w:pPr>
            <w:r>
              <w:rPr>
                <w:rFonts w:ascii="Bell MT" w:hAnsi="Bell MT"/>
                <w:b/>
              </w:rPr>
              <w:t xml:space="preserve"> </w:t>
            </w:r>
            <w:r w:rsidRPr="00586010">
              <w:rPr>
                <w:rFonts w:ascii="Bell MT" w:hAnsi="Bell MT"/>
              </w:rPr>
              <w:t xml:space="preserve">This lesson is designed to assist students in understandings the concept of variable and their purpose.  Students must understand that unknown variables occur in everyday life.  </w:t>
            </w:r>
            <w:r>
              <w:rPr>
                <w:rFonts w:ascii="Bell MT" w:hAnsi="Bell MT"/>
              </w:rPr>
              <w:t>We may not use equations on a daily basis but we do use the concept on a daily basis.  Students must understand the importance of inverse operation and order of operations to solve equations.</w:t>
            </w:r>
          </w:p>
          <w:p w:rsidR="001D7AD0" w:rsidRPr="00B44A63" w:rsidRDefault="001D7AD0" w:rsidP="002A3FD8">
            <w:pPr>
              <w:rPr>
                <w:rFonts w:ascii="Bell MT" w:hAnsi="Bell MT"/>
                <w:b/>
              </w:rPr>
            </w:pPr>
          </w:p>
        </w:tc>
      </w:tr>
      <w:tr w:rsidR="00B44A63" w:rsidRPr="00B44A63"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B44A63" w:rsidRPr="00B44A63" w:rsidRDefault="00B44A63" w:rsidP="009B6BB4">
            <w:pPr>
              <w:rPr>
                <w:rFonts w:ascii="Bell MT" w:hAnsi="Bell MT"/>
                <w:b/>
              </w:rPr>
            </w:pPr>
            <w:r w:rsidRPr="00B44A63">
              <w:rPr>
                <w:rFonts w:ascii="Bell MT" w:hAnsi="Bell MT"/>
                <w:b/>
              </w:rPr>
              <w:t>Tennessee Standards:</w:t>
            </w:r>
          </w:p>
          <w:p w:rsidR="00B44A63" w:rsidRPr="00B44A63" w:rsidRDefault="00B44A63" w:rsidP="009B6BB4">
            <w:pPr>
              <w:rPr>
                <w:rFonts w:ascii="Bell MT" w:hAnsi="Bell MT"/>
                <w:b/>
              </w:rPr>
            </w:pPr>
          </w:p>
          <w:p w:rsidR="00B44A63" w:rsidRPr="00B44A63" w:rsidRDefault="00B44A63" w:rsidP="009B6BB4">
            <w:pPr>
              <w:rPr>
                <w:rFonts w:ascii="Bell MT" w:hAnsi="Bell MT"/>
              </w:rPr>
            </w:pPr>
            <w:r w:rsidRPr="00B44A63">
              <w:rPr>
                <w:rFonts w:ascii="Bell MT" w:hAnsi="Bell MT"/>
              </w:rPr>
              <w:t xml:space="preserve">     </w:t>
            </w:r>
            <w:proofErr w:type="gramStart"/>
            <w:r w:rsidRPr="00B44A63">
              <w:rPr>
                <w:rFonts w:ascii="Bell MT" w:hAnsi="Bell MT"/>
              </w:rPr>
              <w:t>GLE  0506.3.1</w:t>
            </w:r>
            <w:proofErr w:type="gramEnd"/>
            <w:r w:rsidRPr="00B44A63">
              <w:rPr>
                <w:rFonts w:ascii="Bell MT" w:hAnsi="Bell MT"/>
              </w:rPr>
              <w:t xml:space="preserve">    Understand and use order of operations.</w:t>
            </w:r>
          </w:p>
          <w:p w:rsidR="00B44A63" w:rsidRPr="00B44A63" w:rsidRDefault="00B44A63" w:rsidP="009B6BB4">
            <w:pPr>
              <w:rPr>
                <w:rFonts w:ascii="Bell MT" w:hAnsi="Bell MT"/>
              </w:rPr>
            </w:pPr>
            <w:r w:rsidRPr="00B44A63">
              <w:rPr>
                <w:rFonts w:ascii="Bell MT" w:hAnsi="Bell MT"/>
              </w:rPr>
              <w:t xml:space="preserve">     </w:t>
            </w:r>
            <w:proofErr w:type="gramStart"/>
            <w:r w:rsidRPr="00B44A63">
              <w:rPr>
                <w:rFonts w:ascii="Bell MT" w:hAnsi="Bell MT"/>
              </w:rPr>
              <w:t>GLE  0506.3.2</w:t>
            </w:r>
            <w:proofErr w:type="gramEnd"/>
            <w:r w:rsidRPr="00B44A63">
              <w:rPr>
                <w:rFonts w:ascii="Bell MT" w:hAnsi="Bell MT"/>
              </w:rPr>
              <w:t xml:space="preserve">    Develop and apply the concept of variable.</w:t>
            </w:r>
          </w:p>
          <w:p w:rsidR="00B44A63" w:rsidRPr="00B44A63" w:rsidRDefault="00B44A63" w:rsidP="009B6BB4">
            <w:pPr>
              <w:rPr>
                <w:rFonts w:ascii="Bell MT" w:hAnsi="Bell MT"/>
              </w:rPr>
            </w:pPr>
            <w:r w:rsidRPr="00B44A63">
              <w:rPr>
                <w:rFonts w:ascii="Bell MT" w:hAnsi="Bell MT"/>
              </w:rPr>
              <w:t xml:space="preserve">     </w:t>
            </w:r>
            <w:proofErr w:type="gramStart"/>
            <w:r w:rsidRPr="00B44A63">
              <w:rPr>
                <w:rFonts w:ascii="Bell MT" w:hAnsi="Bell MT"/>
              </w:rPr>
              <w:t>GLE  0506.3.4</w:t>
            </w:r>
            <w:proofErr w:type="gramEnd"/>
            <w:r w:rsidRPr="00B44A63">
              <w:rPr>
                <w:rFonts w:ascii="Bell MT" w:hAnsi="Bell MT"/>
              </w:rPr>
              <w:t xml:space="preserve">    Solve single-step linear equations and inequalities.    </w:t>
            </w:r>
          </w:p>
          <w:p w:rsidR="00B44A63" w:rsidRPr="00B44A63" w:rsidRDefault="00B44A63" w:rsidP="009B6BB4">
            <w:pPr>
              <w:rPr>
                <w:rFonts w:ascii="Bell MT" w:hAnsi="Bell MT"/>
              </w:rPr>
            </w:pPr>
            <w:r w:rsidRPr="00B44A63">
              <w:rPr>
                <w:rFonts w:ascii="Bell MT" w:hAnsi="Bell MT"/>
              </w:rPr>
              <w:t xml:space="preserve">                           </w:t>
            </w:r>
          </w:p>
          <w:p w:rsidR="00B44A63" w:rsidRPr="00B44A63" w:rsidRDefault="00B44A63" w:rsidP="009B6BB4">
            <w:pPr>
              <w:rPr>
                <w:rFonts w:ascii="Bell MT" w:hAnsi="Bell MT"/>
                <w:b/>
              </w:rPr>
            </w:pPr>
            <w:r w:rsidRPr="00B44A63">
              <w:rPr>
                <w:rFonts w:ascii="Bell MT" w:hAnsi="Bell MT"/>
                <w:b/>
              </w:rPr>
              <w:t>MCS/Math Power Standards:</w:t>
            </w:r>
          </w:p>
          <w:p w:rsidR="00B44A63" w:rsidRPr="00B44A63" w:rsidRDefault="00B44A63" w:rsidP="009B6BB4">
            <w:pPr>
              <w:rPr>
                <w:rFonts w:ascii="Bell MT" w:hAnsi="Bell MT"/>
              </w:rPr>
            </w:pPr>
            <w:r w:rsidRPr="00B44A63">
              <w:rPr>
                <w:rFonts w:ascii="Bell MT" w:hAnsi="Bell MT"/>
              </w:rPr>
              <w:t xml:space="preserve">     </w:t>
            </w:r>
          </w:p>
          <w:p w:rsidR="00B44A63" w:rsidRPr="00B44A63" w:rsidRDefault="00B44A63" w:rsidP="009B6BB4">
            <w:pPr>
              <w:rPr>
                <w:rFonts w:ascii="Bell MT" w:hAnsi="Bell MT"/>
              </w:rPr>
            </w:pPr>
            <w:r w:rsidRPr="00B44A63">
              <w:rPr>
                <w:rFonts w:ascii="Bell MT" w:hAnsi="Bell MT"/>
              </w:rPr>
              <w:t xml:space="preserve">     Grade 5    -     Develop and apply the concept of an unknown variable to solve single-step equations.</w:t>
            </w:r>
          </w:p>
          <w:p w:rsidR="00B44A63" w:rsidRPr="00B44A63" w:rsidRDefault="00B44A63" w:rsidP="00B44A63">
            <w:pPr>
              <w:rPr>
                <w:rFonts w:ascii="Bell MT" w:hAnsi="Bell MT"/>
              </w:rPr>
            </w:pPr>
            <w:r w:rsidRPr="00B44A63">
              <w:rPr>
                <w:rFonts w:ascii="Bell MT" w:hAnsi="Bell MT"/>
              </w:rPr>
              <w:t xml:space="preserve">     </w:t>
            </w:r>
          </w:p>
        </w:tc>
      </w:tr>
      <w:tr w:rsidR="00B44A63" w:rsidRPr="00B44A63"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B44A63" w:rsidRPr="00B44A63" w:rsidRDefault="00B44A63" w:rsidP="009B6BB4">
            <w:pPr>
              <w:rPr>
                <w:rFonts w:ascii="Bell MT" w:hAnsi="Bell MT"/>
                <w:b/>
              </w:rPr>
            </w:pPr>
            <w:r w:rsidRPr="00B44A63">
              <w:rPr>
                <w:rFonts w:ascii="Bell MT" w:hAnsi="Bell MT"/>
                <w:b/>
              </w:rPr>
              <w:t>Lesson objective/outcome(s):</w:t>
            </w:r>
          </w:p>
          <w:p w:rsidR="00B44A63" w:rsidRPr="00B44A63" w:rsidRDefault="00B44A63" w:rsidP="009B6BB4">
            <w:pPr>
              <w:rPr>
                <w:rFonts w:ascii="Bell MT" w:hAnsi="Bell MT"/>
                <w:b/>
              </w:rPr>
            </w:pPr>
          </w:p>
          <w:p w:rsidR="00B44A63" w:rsidRPr="00B44A63" w:rsidRDefault="00B44A63" w:rsidP="009B6BB4">
            <w:pPr>
              <w:tabs>
                <w:tab w:val="left" w:pos="1455"/>
              </w:tabs>
              <w:ind w:left="1455" w:hanging="1455"/>
              <w:rPr>
                <w:rFonts w:ascii="Bell MT" w:hAnsi="Bell MT"/>
              </w:rPr>
            </w:pPr>
            <w:r w:rsidRPr="00B44A63">
              <w:rPr>
                <w:rFonts w:ascii="Bell MT" w:hAnsi="Bell MT"/>
                <w:b/>
              </w:rPr>
              <w:t xml:space="preserve">        TLW:  </w:t>
            </w:r>
            <w:r w:rsidRPr="00B44A63">
              <w:rPr>
                <w:rFonts w:ascii="Bell MT" w:hAnsi="Bell MT"/>
              </w:rPr>
              <w:t>Demonstrate an understanding of vocabulary used in algebraic thinking.</w:t>
            </w:r>
          </w:p>
          <w:p w:rsidR="00B44A63" w:rsidRPr="00B44A63" w:rsidRDefault="00B44A63" w:rsidP="009B6BB4">
            <w:pPr>
              <w:tabs>
                <w:tab w:val="left" w:pos="1455"/>
              </w:tabs>
              <w:ind w:left="1455" w:hanging="1455"/>
              <w:rPr>
                <w:rFonts w:ascii="Bell MT" w:hAnsi="Bell MT"/>
              </w:rPr>
            </w:pPr>
            <w:r w:rsidRPr="00B44A63">
              <w:rPr>
                <w:rFonts w:ascii="Bell MT" w:hAnsi="Bell MT"/>
              </w:rPr>
              <w:t xml:space="preserve">                   Discover general expressions using variables to represent number patterns. </w:t>
            </w:r>
          </w:p>
          <w:p w:rsidR="00B44A63" w:rsidRPr="00B44A63" w:rsidRDefault="00B44A63" w:rsidP="009B6BB4">
            <w:pPr>
              <w:rPr>
                <w:rFonts w:ascii="Bell MT" w:hAnsi="Bell MT"/>
              </w:rPr>
            </w:pPr>
            <w:r w:rsidRPr="00B44A63">
              <w:rPr>
                <w:rFonts w:ascii="Bell MT" w:hAnsi="Bell MT"/>
                <w:b/>
              </w:rPr>
              <w:t xml:space="preserve">                  </w:t>
            </w:r>
            <w:r w:rsidRPr="00B44A63">
              <w:rPr>
                <w:rFonts w:ascii="Bell MT" w:hAnsi="Bell MT"/>
              </w:rPr>
              <w:t xml:space="preserve">Write and solve single-step equations using variables. </w:t>
            </w:r>
          </w:p>
          <w:p w:rsidR="00B44A63" w:rsidRPr="00B44A63" w:rsidRDefault="00B44A63" w:rsidP="009B6BB4">
            <w:pPr>
              <w:rPr>
                <w:rFonts w:ascii="Bell MT" w:hAnsi="Bell MT"/>
              </w:rPr>
            </w:pPr>
            <w:r w:rsidRPr="00B44A63">
              <w:rPr>
                <w:rFonts w:ascii="Bell MT" w:hAnsi="Bell MT"/>
              </w:rPr>
              <w:t xml:space="preserve">                            </w:t>
            </w:r>
          </w:p>
        </w:tc>
      </w:tr>
      <w:tr w:rsidR="00B44A63" w:rsidRPr="00B44A63"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B44A63" w:rsidRPr="00B44A63" w:rsidRDefault="00B44A63" w:rsidP="009B6BB4">
            <w:pPr>
              <w:rPr>
                <w:rFonts w:ascii="Bell MT" w:hAnsi="Bell MT"/>
                <w:b/>
              </w:rPr>
            </w:pPr>
            <w:r w:rsidRPr="00B44A63">
              <w:rPr>
                <w:rFonts w:ascii="Bell MT" w:hAnsi="Bell MT"/>
                <w:b/>
              </w:rPr>
              <w:t>ENGAGE</w:t>
            </w:r>
          </w:p>
          <w:p w:rsidR="00B44A63" w:rsidRPr="00B44A63" w:rsidRDefault="00B44A63" w:rsidP="009B6BB4">
            <w:pPr>
              <w:pStyle w:val="BodyText"/>
              <w:spacing w:line="240" w:lineRule="auto"/>
              <w:ind w:left="1080"/>
              <w:rPr>
                <w:rFonts w:ascii="Bell MT" w:hAnsi="Bell MT"/>
                <w:sz w:val="24"/>
                <w:szCs w:val="24"/>
              </w:rPr>
            </w:pPr>
          </w:p>
          <w:p w:rsidR="00B44A63" w:rsidRPr="00B44A63" w:rsidRDefault="00B44A63" w:rsidP="009B6BB4">
            <w:pPr>
              <w:pStyle w:val="BodyText"/>
              <w:spacing w:line="240" w:lineRule="auto"/>
              <w:ind w:left="360"/>
              <w:rPr>
                <w:rFonts w:ascii="Bell MT" w:hAnsi="Bell MT"/>
                <w:b/>
                <w:sz w:val="24"/>
                <w:szCs w:val="24"/>
              </w:rPr>
            </w:pPr>
            <w:r w:rsidRPr="00B44A63">
              <w:rPr>
                <w:rFonts w:ascii="Bell MT" w:hAnsi="Bell MT"/>
                <w:b/>
                <w:sz w:val="24"/>
                <w:szCs w:val="24"/>
              </w:rPr>
              <w:t xml:space="preserve">Activity:  </w:t>
            </w:r>
            <w:proofErr w:type="spellStart"/>
            <w:r w:rsidRPr="00B44A63">
              <w:rPr>
                <w:rFonts w:ascii="Bell MT" w:hAnsi="Bell MT"/>
                <w:b/>
                <w:sz w:val="24"/>
                <w:szCs w:val="24"/>
                <w:u w:val="single"/>
              </w:rPr>
              <w:t>TH</w:t>
            </w:r>
            <w:r w:rsidRPr="00B44A63">
              <w:rPr>
                <w:rFonts w:ascii="Bell MT" w:hAnsi="Bell MT"/>
                <w:b/>
                <w:sz w:val="24"/>
                <w:szCs w:val="24"/>
              </w:rPr>
              <w:t>ink</w:t>
            </w:r>
            <w:proofErr w:type="spellEnd"/>
            <w:r w:rsidRPr="00B44A63">
              <w:rPr>
                <w:rFonts w:ascii="Bell MT" w:hAnsi="Bell MT"/>
                <w:b/>
                <w:sz w:val="24"/>
                <w:szCs w:val="24"/>
              </w:rPr>
              <w:t xml:space="preserve"> </w:t>
            </w:r>
            <w:r w:rsidRPr="00B44A63">
              <w:rPr>
                <w:rFonts w:ascii="Bell MT" w:hAnsi="Bell MT"/>
                <w:b/>
                <w:sz w:val="24"/>
                <w:szCs w:val="24"/>
                <w:u w:val="single"/>
              </w:rPr>
              <w:t>O</w:t>
            </w:r>
            <w:r w:rsidRPr="00B44A63">
              <w:rPr>
                <w:rFonts w:ascii="Bell MT" w:hAnsi="Bell MT"/>
                <w:b/>
                <w:sz w:val="24"/>
                <w:szCs w:val="24"/>
              </w:rPr>
              <w:t xml:space="preserve">f </w:t>
            </w:r>
            <w:r w:rsidRPr="00B44A63">
              <w:rPr>
                <w:rFonts w:ascii="Bell MT" w:hAnsi="Bell MT"/>
                <w:b/>
                <w:sz w:val="24"/>
                <w:szCs w:val="24"/>
                <w:u w:val="single"/>
              </w:rPr>
              <w:t>A</w:t>
            </w:r>
            <w:r w:rsidRPr="00B44A63">
              <w:rPr>
                <w:rFonts w:ascii="Bell MT" w:hAnsi="Bell MT"/>
                <w:b/>
                <w:sz w:val="24"/>
                <w:szCs w:val="24"/>
              </w:rPr>
              <w:t xml:space="preserve"> </w:t>
            </w:r>
            <w:r w:rsidRPr="00B44A63">
              <w:rPr>
                <w:rFonts w:ascii="Bell MT" w:hAnsi="Bell MT"/>
                <w:b/>
                <w:sz w:val="24"/>
                <w:szCs w:val="24"/>
                <w:u w:val="single"/>
              </w:rPr>
              <w:t>N</w:t>
            </w:r>
            <w:r w:rsidRPr="00B44A63">
              <w:rPr>
                <w:rFonts w:ascii="Bell MT" w:hAnsi="Bell MT"/>
                <w:b/>
                <w:sz w:val="24"/>
                <w:szCs w:val="24"/>
              </w:rPr>
              <w:t>umber</w:t>
            </w:r>
            <w:r w:rsidRPr="00B44A63">
              <w:rPr>
                <w:rFonts w:ascii="Bell MT" w:hAnsi="Bell MT"/>
                <w:sz w:val="24"/>
                <w:szCs w:val="24"/>
              </w:rPr>
              <w:t xml:space="preserve"> </w:t>
            </w:r>
            <w:r w:rsidRPr="00B44A63">
              <w:rPr>
                <w:rFonts w:ascii="Bell MT" w:hAnsi="Bell MT"/>
                <w:b/>
                <w:sz w:val="24"/>
                <w:szCs w:val="24"/>
              </w:rPr>
              <w:t>(THOAN)</w:t>
            </w:r>
          </w:p>
          <w:p w:rsidR="00B44A63" w:rsidRPr="00B44A63" w:rsidRDefault="00B44A63" w:rsidP="009B6BB4">
            <w:pPr>
              <w:pStyle w:val="BodyText"/>
              <w:spacing w:line="240" w:lineRule="auto"/>
              <w:ind w:left="360"/>
              <w:jc w:val="both"/>
              <w:rPr>
                <w:rFonts w:ascii="Bell MT" w:hAnsi="Bell MT"/>
                <w:sz w:val="24"/>
                <w:szCs w:val="24"/>
              </w:rPr>
            </w:pPr>
            <w:r w:rsidRPr="00B44A63">
              <w:rPr>
                <w:rFonts w:ascii="Bell MT" w:hAnsi="Bell MT"/>
                <w:sz w:val="24"/>
                <w:szCs w:val="24"/>
              </w:rPr>
              <w:t xml:space="preserve">Below are two THOAN exercises that you can use to launch this lesson. Simply verbalize to students the </w:t>
            </w:r>
            <w:r w:rsidRPr="00B44A63">
              <w:rPr>
                <w:rFonts w:ascii="Bell MT" w:hAnsi="Bell MT"/>
                <w:i/>
                <w:sz w:val="24"/>
                <w:szCs w:val="24"/>
              </w:rPr>
              <w:t xml:space="preserve">written </w:t>
            </w:r>
            <w:r w:rsidRPr="00B44A63">
              <w:rPr>
                <w:rFonts w:ascii="Bell MT" w:hAnsi="Bell MT"/>
                <w:sz w:val="24"/>
                <w:szCs w:val="24"/>
              </w:rPr>
              <w:t xml:space="preserve">directions in the order given; encourage them to write their results in a “step-by-step” or vertical format, as it will be easier to see their starting and ending numbers. (For a key guide, a numerical example is given </w:t>
            </w:r>
            <w:r w:rsidRPr="00B44A63">
              <w:rPr>
                <w:rFonts w:ascii="Bell MT" w:hAnsi="Bell MT"/>
                <w:b/>
                <w:sz w:val="24"/>
                <w:szCs w:val="24"/>
              </w:rPr>
              <w:t>in</w:t>
            </w:r>
            <w:r w:rsidRPr="00B44A63">
              <w:rPr>
                <w:rFonts w:ascii="Bell MT" w:hAnsi="Bell MT"/>
                <w:sz w:val="24"/>
                <w:szCs w:val="24"/>
              </w:rPr>
              <w:t xml:space="preserve"> </w:t>
            </w:r>
            <w:r w:rsidRPr="00B44A63">
              <w:rPr>
                <w:rFonts w:ascii="Bell MT" w:hAnsi="Bell MT"/>
                <w:b/>
                <w:sz w:val="24"/>
                <w:szCs w:val="24"/>
              </w:rPr>
              <w:t>bold</w:t>
            </w:r>
            <w:r w:rsidRPr="00B44A63">
              <w:rPr>
                <w:rFonts w:ascii="Bell MT" w:hAnsi="Bell MT"/>
                <w:sz w:val="24"/>
                <w:szCs w:val="24"/>
              </w:rPr>
              <w:t xml:space="preserve">. Also at each step, the algebraic expression is shown </w:t>
            </w:r>
            <w:r w:rsidRPr="00B44A63">
              <w:rPr>
                <w:rFonts w:ascii="Bell MT" w:hAnsi="Bell MT"/>
                <w:i/>
                <w:sz w:val="24"/>
                <w:szCs w:val="24"/>
              </w:rPr>
              <w:t>in italics</w:t>
            </w:r>
            <w:r w:rsidRPr="00B44A63">
              <w:rPr>
                <w:rFonts w:ascii="Bell MT" w:hAnsi="Bell MT"/>
                <w:sz w:val="24"/>
                <w:szCs w:val="24"/>
              </w:rPr>
              <w:t>, which helps to “prove” why the ending result is as it is.)</w:t>
            </w:r>
          </w:p>
          <w:p w:rsidR="00B44A63" w:rsidRPr="00B44A63" w:rsidRDefault="00B44A63" w:rsidP="009B6BB4">
            <w:pPr>
              <w:pStyle w:val="BodyText"/>
              <w:spacing w:line="240" w:lineRule="auto"/>
              <w:ind w:left="360"/>
              <w:rPr>
                <w:rFonts w:ascii="Bell MT" w:hAnsi="Bell MT"/>
                <w:sz w:val="24"/>
                <w:szCs w:val="24"/>
              </w:rPr>
            </w:pPr>
          </w:p>
          <w:p w:rsidR="00B44A63" w:rsidRPr="00B44A63" w:rsidRDefault="00B44A63" w:rsidP="009B6BB4">
            <w:pPr>
              <w:pStyle w:val="BodyText"/>
              <w:tabs>
                <w:tab w:val="left" w:pos="5775"/>
                <w:tab w:val="left" w:pos="8295"/>
                <w:tab w:val="left" w:pos="8775"/>
              </w:tabs>
              <w:spacing w:line="240" w:lineRule="auto"/>
              <w:ind w:left="360"/>
              <w:rPr>
                <w:rFonts w:ascii="Bell MT" w:hAnsi="Bell MT"/>
                <w:sz w:val="24"/>
                <w:szCs w:val="24"/>
              </w:rPr>
            </w:pPr>
            <w:r w:rsidRPr="00B44A63">
              <w:rPr>
                <w:rFonts w:ascii="Bell MT" w:hAnsi="Bell MT"/>
                <w:sz w:val="24"/>
                <w:szCs w:val="24"/>
                <w:u w:val="single"/>
              </w:rPr>
              <w:t>THOAN 1 - Written Directions</w:t>
            </w:r>
            <w:r w:rsidRPr="00B44A63">
              <w:rPr>
                <w:rFonts w:ascii="Bell MT" w:hAnsi="Bell MT"/>
                <w:sz w:val="24"/>
                <w:szCs w:val="24"/>
              </w:rPr>
              <w:t xml:space="preserve">                                  </w:t>
            </w:r>
            <w:r w:rsidRPr="00B44A63">
              <w:rPr>
                <w:rFonts w:ascii="Bell MT" w:hAnsi="Bell MT"/>
                <w:sz w:val="24"/>
                <w:szCs w:val="24"/>
              </w:rPr>
              <w:tab/>
            </w:r>
            <w:r w:rsidRPr="00B44A63">
              <w:rPr>
                <w:rFonts w:ascii="Bell MT" w:hAnsi="Bell MT"/>
                <w:b/>
                <w:sz w:val="24"/>
                <w:szCs w:val="24"/>
              </w:rPr>
              <w:t>Numerical Ex.</w:t>
            </w:r>
            <w:r w:rsidRPr="00B44A63">
              <w:rPr>
                <w:rFonts w:ascii="Bell MT" w:hAnsi="Bell MT"/>
                <w:b/>
                <w:sz w:val="24"/>
                <w:szCs w:val="24"/>
              </w:rPr>
              <w:tab/>
            </w:r>
            <w:r w:rsidRPr="00B44A63">
              <w:rPr>
                <w:rFonts w:ascii="Bell MT" w:hAnsi="Bell MT"/>
                <w:i/>
                <w:sz w:val="24"/>
                <w:szCs w:val="24"/>
              </w:rPr>
              <w:t>Algebraic Expression</w:t>
            </w:r>
          </w:p>
          <w:p w:rsidR="00B44A63" w:rsidRPr="00B44A63" w:rsidRDefault="00B44A63" w:rsidP="00B44A63">
            <w:pPr>
              <w:pStyle w:val="BodyText"/>
              <w:numPr>
                <w:ilvl w:val="0"/>
                <w:numId w:val="4"/>
              </w:numPr>
              <w:tabs>
                <w:tab w:val="left" w:pos="6495"/>
                <w:tab w:val="left" w:pos="8925"/>
              </w:tabs>
              <w:spacing w:line="240" w:lineRule="auto"/>
              <w:rPr>
                <w:rFonts w:ascii="Bell MT" w:hAnsi="Bell MT"/>
                <w:b/>
                <w:sz w:val="24"/>
                <w:szCs w:val="24"/>
              </w:rPr>
            </w:pPr>
            <w:r w:rsidRPr="00B44A63">
              <w:rPr>
                <w:rFonts w:ascii="Bell MT" w:hAnsi="Bell MT"/>
                <w:sz w:val="24"/>
                <w:szCs w:val="24"/>
              </w:rPr>
              <w:t xml:space="preserve">Think of a Number between 1 and 100.                                </w:t>
            </w:r>
            <w:r w:rsidRPr="00B44A63">
              <w:rPr>
                <w:rFonts w:ascii="Bell MT" w:hAnsi="Bell MT"/>
                <w:b/>
                <w:sz w:val="24"/>
                <w:szCs w:val="24"/>
              </w:rPr>
              <w:t xml:space="preserve">9                                                </w:t>
            </w:r>
            <w:r w:rsidRPr="00B44A63">
              <w:rPr>
                <w:rFonts w:ascii="Bell MT" w:hAnsi="Bell MT"/>
                <w:i/>
                <w:sz w:val="24"/>
                <w:szCs w:val="24"/>
              </w:rPr>
              <w:t>n</w:t>
            </w:r>
          </w:p>
          <w:p w:rsidR="00B44A63" w:rsidRPr="00B44A63" w:rsidRDefault="00B44A63" w:rsidP="00B44A63">
            <w:pPr>
              <w:pStyle w:val="BodyText"/>
              <w:numPr>
                <w:ilvl w:val="0"/>
                <w:numId w:val="4"/>
              </w:numPr>
              <w:spacing w:line="240" w:lineRule="auto"/>
              <w:rPr>
                <w:rFonts w:ascii="Bell MT" w:hAnsi="Bell MT"/>
                <w:sz w:val="24"/>
                <w:szCs w:val="24"/>
              </w:rPr>
            </w:pPr>
            <w:r w:rsidRPr="00B44A63">
              <w:rPr>
                <w:rFonts w:ascii="Bell MT" w:hAnsi="Bell MT"/>
                <w:sz w:val="24"/>
                <w:szCs w:val="24"/>
              </w:rPr>
              <w:t xml:space="preserve">Add 4.                                                                                   </w:t>
            </w:r>
            <w:r w:rsidRPr="00B44A63">
              <w:rPr>
                <w:rFonts w:ascii="Bell MT" w:hAnsi="Bell MT"/>
                <w:b/>
                <w:sz w:val="24"/>
                <w:szCs w:val="24"/>
              </w:rPr>
              <w:t>13</w:t>
            </w:r>
            <w:r w:rsidRPr="00B44A63">
              <w:rPr>
                <w:rFonts w:ascii="Bell MT" w:hAnsi="Bell MT"/>
                <w:sz w:val="24"/>
                <w:szCs w:val="24"/>
              </w:rPr>
              <w:t xml:space="preserve">                                              </w:t>
            </w:r>
            <w:r w:rsidRPr="00B44A63">
              <w:rPr>
                <w:rFonts w:ascii="Bell MT" w:hAnsi="Bell MT"/>
                <w:i/>
                <w:sz w:val="24"/>
                <w:szCs w:val="24"/>
              </w:rPr>
              <w:t>n + 4</w:t>
            </w:r>
          </w:p>
          <w:p w:rsidR="00B44A63" w:rsidRPr="00B44A63" w:rsidRDefault="00B44A63" w:rsidP="00B44A63">
            <w:pPr>
              <w:pStyle w:val="BodyText"/>
              <w:numPr>
                <w:ilvl w:val="0"/>
                <w:numId w:val="4"/>
              </w:numPr>
              <w:spacing w:line="240" w:lineRule="auto"/>
              <w:rPr>
                <w:rFonts w:ascii="Bell MT" w:hAnsi="Bell MT"/>
                <w:sz w:val="24"/>
                <w:szCs w:val="24"/>
              </w:rPr>
            </w:pPr>
            <w:r w:rsidRPr="00B44A63">
              <w:rPr>
                <w:rFonts w:ascii="Bell MT" w:hAnsi="Bell MT"/>
                <w:sz w:val="24"/>
                <w:szCs w:val="24"/>
              </w:rPr>
              <w:t xml:space="preserve">Multiply by 3.                                                                         </w:t>
            </w:r>
            <w:r w:rsidRPr="00B44A63">
              <w:rPr>
                <w:rFonts w:ascii="Bell MT" w:hAnsi="Bell MT"/>
                <w:b/>
                <w:sz w:val="24"/>
                <w:szCs w:val="24"/>
              </w:rPr>
              <w:t xml:space="preserve">39                                       </w:t>
            </w:r>
            <w:r w:rsidRPr="00B44A63">
              <w:rPr>
                <w:rFonts w:ascii="Bell MT" w:hAnsi="Bell MT"/>
                <w:i/>
                <w:sz w:val="24"/>
                <w:szCs w:val="24"/>
              </w:rPr>
              <w:t>3(n+4) = 3n+12</w:t>
            </w:r>
          </w:p>
          <w:p w:rsidR="00B44A63" w:rsidRPr="00B44A63" w:rsidRDefault="00B44A63" w:rsidP="00B44A63">
            <w:pPr>
              <w:pStyle w:val="BodyText"/>
              <w:numPr>
                <w:ilvl w:val="0"/>
                <w:numId w:val="4"/>
              </w:numPr>
              <w:spacing w:line="240" w:lineRule="auto"/>
              <w:rPr>
                <w:rFonts w:ascii="Bell MT" w:hAnsi="Bell MT"/>
                <w:sz w:val="24"/>
                <w:szCs w:val="24"/>
              </w:rPr>
            </w:pPr>
            <w:r w:rsidRPr="00B44A63">
              <w:rPr>
                <w:rFonts w:ascii="Bell MT" w:hAnsi="Bell MT"/>
                <w:sz w:val="24"/>
                <w:szCs w:val="24"/>
              </w:rPr>
              <w:t xml:space="preserve">Subtract 12.                                                                           </w:t>
            </w:r>
            <w:r w:rsidRPr="00B44A63">
              <w:rPr>
                <w:rFonts w:ascii="Bell MT" w:hAnsi="Bell MT"/>
                <w:b/>
                <w:sz w:val="24"/>
                <w:szCs w:val="24"/>
              </w:rPr>
              <w:t xml:space="preserve">27                                      </w:t>
            </w:r>
            <w:r w:rsidRPr="00B44A63">
              <w:rPr>
                <w:rFonts w:ascii="Bell MT" w:hAnsi="Bell MT"/>
                <w:i/>
                <w:sz w:val="24"/>
                <w:szCs w:val="24"/>
              </w:rPr>
              <w:t>3n +12–12 = 3n</w:t>
            </w:r>
            <w:r w:rsidRPr="00B44A63">
              <w:rPr>
                <w:rFonts w:ascii="Bell MT" w:hAnsi="Bell MT"/>
                <w:b/>
                <w:sz w:val="24"/>
                <w:szCs w:val="24"/>
              </w:rPr>
              <w:t xml:space="preserve">    </w:t>
            </w:r>
          </w:p>
          <w:p w:rsidR="00B44A63" w:rsidRPr="00B44A63" w:rsidRDefault="00B44A63" w:rsidP="00B44A63">
            <w:pPr>
              <w:pStyle w:val="BodyText"/>
              <w:numPr>
                <w:ilvl w:val="0"/>
                <w:numId w:val="4"/>
              </w:numPr>
              <w:spacing w:line="240" w:lineRule="auto"/>
              <w:rPr>
                <w:rFonts w:ascii="Bell MT" w:hAnsi="Bell MT"/>
                <w:sz w:val="24"/>
                <w:szCs w:val="24"/>
              </w:rPr>
            </w:pPr>
            <w:r w:rsidRPr="00B44A63">
              <w:rPr>
                <w:rFonts w:ascii="Bell MT" w:hAnsi="Bell MT"/>
                <w:sz w:val="24"/>
                <w:szCs w:val="24"/>
              </w:rPr>
              <w:t xml:space="preserve">Divide by your starting number.                                             </w:t>
            </w:r>
            <w:r w:rsidRPr="00B44A63">
              <w:rPr>
                <w:rFonts w:ascii="Bell MT" w:hAnsi="Bell MT"/>
                <w:b/>
                <w:sz w:val="24"/>
                <w:szCs w:val="24"/>
              </w:rPr>
              <w:t xml:space="preserve">3 </w:t>
            </w:r>
            <w:r w:rsidRPr="00B44A63">
              <w:rPr>
                <w:rFonts w:ascii="Bell MT" w:hAnsi="Bell MT"/>
                <w:i/>
                <w:sz w:val="24"/>
                <w:szCs w:val="24"/>
              </w:rPr>
              <w:t xml:space="preserve">                                          3n</w:t>
            </w:r>
            <m:oMath>
              <m:r>
                <w:rPr>
                  <w:rFonts w:ascii="Cambria Math" w:hAnsi="Bell MT"/>
                  <w:sz w:val="24"/>
                  <w:szCs w:val="24"/>
                </w:rPr>
                <m:t>÷</m:t>
              </m:r>
            </m:oMath>
            <w:r w:rsidRPr="00B44A63">
              <w:rPr>
                <w:rFonts w:ascii="Bell MT" w:hAnsi="Bell MT"/>
                <w:i/>
                <w:sz w:val="24"/>
                <w:szCs w:val="24"/>
              </w:rPr>
              <w:t>n = 3</w:t>
            </w:r>
          </w:p>
          <w:p w:rsidR="00B44A63" w:rsidRPr="00B44A63" w:rsidRDefault="00B44A63" w:rsidP="009B6BB4">
            <w:pPr>
              <w:pStyle w:val="BodyText"/>
              <w:spacing w:line="240" w:lineRule="auto"/>
              <w:ind w:left="360"/>
              <w:rPr>
                <w:rFonts w:ascii="Bell MT" w:hAnsi="Bell MT"/>
                <w:sz w:val="24"/>
                <w:szCs w:val="24"/>
              </w:rPr>
            </w:pPr>
          </w:p>
          <w:p w:rsidR="00B44A63" w:rsidRPr="00B44A63" w:rsidRDefault="00B44A63" w:rsidP="009B6BB4">
            <w:pPr>
              <w:pStyle w:val="BodyText"/>
              <w:tabs>
                <w:tab w:val="left" w:pos="5775"/>
                <w:tab w:val="left" w:pos="8295"/>
                <w:tab w:val="left" w:pos="8775"/>
              </w:tabs>
              <w:spacing w:line="240" w:lineRule="auto"/>
              <w:ind w:left="360"/>
              <w:rPr>
                <w:rFonts w:ascii="Bell MT" w:hAnsi="Bell MT"/>
                <w:sz w:val="24"/>
                <w:szCs w:val="24"/>
              </w:rPr>
            </w:pPr>
            <w:r w:rsidRPr="00B44A63">
              <w:rPr>
                <w:rFonts w:ascii="Bell MT" w:hAnsi="Bell MT"/>
                <w:sz w:val="24"/>
                <w:szCs w:val="24"/>
                <w:u w:val="single"/>
              </w:rPr>
              <w:t>THOAN 2 - Written Directions</w:t>
            </w:r>
            <w:r w:rsidRPr="00B44A63">
              <w:rPr>
                <w:rFonts w:ascii="Bell MT" w:hAnsi="Bell MT"/>
                <w:sz w:val="24"/>
                <w:szCs w:val="24"/>
              </w:rPr>
              <w:t xml:space="preserve">                                  </w:t>
            </w:r>
            <w:r w:rsidRPr="00B44A63">
              <w:rPr>
                <w:rFonts w:ascii="Bell MT" w:hAnsi="Bell MT"/>
                <w:sz w:val="24"/>
                <w:szCs w:val="24"/>
              </w:rPr>
              <w:tab/>
            </w:r>
            <w:r w:rsidRPr="00B44A63">
              <w:rPr>
                <w:rFonts w:ascii="Bell MT" w:hAnsi="Bell MT"/>
                <w:b/>
                <w:sz w:val="24"/>
                <w:szCs w:val="24"/>
              </w:rPr>
              <w:t>Numerical Ex.</w:t>
            </w:r>
            <w:r w:rsidRPr="00B44A63">
              <w:rPr>
                <w:rFonts w:ascii="Bell MT" w:hAnsi="Bell MT"/>
                <w:b/>
                <w:sz w:val="24"/>
                <w:szCs w:val="24"/>
              </w:rPr>
              <w:tab/>
            </w:r>
            <w:r w:rsidRPr="00B44A63">
              <w:rPr>
                <w:rFonts w:ascii="Bell MT" w:hAnsi="Bell MT"/>
                <w:i/>
                <w:sz w:val="24"/>
                <w:szCs w:val="24"/>
              </w:rPr>
              <w:t>Algebraic Expression</w:t>
            </w:r>
          </w:p>
          <w:p w:rsidR="00B44A63" w:rsidRPr="00B44A63" w:rsidRDefault="00B44A63" w:rsidP="00B44A63">
            <w:pPr>
              <w:pStyle w:val="BodyText"/>
              <w:numPr>
                <w:ilvl w:val="0"/>
                <w:numId w:val="4"/>
              </w:numPr>
              <w:tabs>
                <w:tab w:val="left" w:pos="6495"/>
                <w:tab w:val="left" w:pos="8925"/>
              </w:tabs>
              <w:spacing w:line="240" w:lineRule="auto"/>
              <w:rPr>
                <w:rFonts w:ascii="Bell MT" w:hAnsi="Bell MT"/>
                <w:b/>
                <w:sz w:val="24"/>
                <w:szCs w:val="24"/>
              </w:rPr>
            </w:pPr>
            <w:r w:rsidRPr="00B44A63">
              <w:rPr>
                <w:rFonts w:ascii="Bell MT" w:hAnsi="Bell MT"/>
                <w:sz w:val="24"/>
                <w:szCs w:val="24"/>
              </w:rPr>
              <w:t xml:space="preserve">Think of a Number.                                                                </w:t>
            </w:r>
            <w:r w:rsidRPr="00B44A63">
              <w:rPr>
                <w:rFonts w:ascii="Bell MT" w:hAnsi="Bell MT"/>
                <w:b/>
                <w:sz w:val="24"/>
                <w:szCs w:val="24"/>
              </w:rPr>
              <w:t xml:space="preserve">50                                               </w:t>
            </w:r>
            <w:r w:rsidRPr="00B44A63">
              <w:rPr>
                <w:rFonts w:ascii="Bell MT" w:hAnsi="Bell MT"/>
                <w:i/>
                <w:sz w:val="24"/>
                <w:szCs w:val="24"/>
              </w:rPr>
              <w:t>n</w:t>
            </w:r>
          </w:p>
          <w:p w:rsidR="00B44A63" w:rsidRPr="00B44A63" w:rsidRDefault="00B44A63" w:rsidP="00B44A63">
            <w:pPr>
              <w:pStyle w:val="BodyText"/>
              <w:numPr>
                <w:ilvl w:val="0"/>
                <w:numId w:val="4"/>
              </w:numPr>
              <w:spacing w:line="240" w:lineRule="auto"/>
              <w:rPr>
                <w:rFonts w:ascii="Bell MT" w:hAnsi="Bell MT"/>
                <w:sz w:val="24"/>
                <w:szCs w:val="24"/>
              </w:rPr>
            </w:pPr>
            <w:r w:rsidRPr="00B44A63">
              <w:rPr>
                <w:rFonts w:ascii="Bell MT" w:hAnsi="Bell MT"/>
                <w:sz w:val="24"/>
                <w:szCs w:val="24"/>
              </w:rPr>
              <w:t xml:space="preserve">Multiply by 2.                                                                        </w:t>
            </w:r>
            <w:r w:rsidRPr="00B44A63">
              <w:rPr>
                <w:rFonts w:ascii="Bell MT" w:hAnsi="Bell MT"/>
                <w:b/>
                <w:sz w:val="24"/>
                <w:szCs w:val="24"/>
              </w:rPr>
              <w:t>100</w:t>
            </w:r>
            <w:r w:rsidRPr="00B44A63">
              <w:rPr>
                <w:rFonts w:ascii="Bell MT" w:hAnsi="Bell MT"/>
                <w:sz w:val="24"/>
                <w:szCs w:val="24"/>
              </w:rPr>
              <w:t xml:space="preserve">                                              </w:t>
            </w:r>
            <w:r w:rsidRPr="00B44A63">
              <w:rPr>
                <w:rFonts w:ascii="Bell MT" w:hAnsi="Bell MT"/>
                <w:i/>
                <w:sz w:val="24"/>
                <w:szCs w:val="24"/>
              </w:rPr>
              <w:t>2n</w:t>
            </w:r>
          </w:p>
          <w:p w:rsidR="00B44A63" w:rsidRPr="00B44A63" w:rsidRDefault="00B44A63" w:rsidP="00B44A63">
            <w:pPr>
              <w:pStyle w:val="BodyText"/>
              <w:numPr>
                <w:ilvl w:val="0"/>
                <w:numId w:val="4"/>
              </w:numPr>
              <w:spacing w:line="240" w:lineRule="auto"/>
              <w:rPr>
                <w:rFonts w:ascii="Bell MT" w:hAnsi="Bell MT"/>
                <w:sz w:val="24"/>
                <w:szCs w:val="24"/>
              </w:rPr>
            </w:pPr>
            <w:r w:rsidRPr="00B44A63">
              <w:rPr>
                <w:rFonts w:ascii="Bell MT" w:hAnsi="Bell MT"/>
                <w:sz w:val="24"/>
                <w:szCs w:val="24"/>
              </w:rPr>
              <w:t xml:space="preserve">Add 10.                                                                                 </w:t>
            </w:r>
            <w:r w:rsidRPr="00B44A63">
              <w:rPr>
                <w:rFonts w:ascii="Bell MT" w:hAnsi="Bell MT"/>
                <w:b/>
                <w:sz w:val="24"/>
                <w:szCs w:val="24"/>
              </w:rPr>
              <w:t xml:space="preserve">110                                            </w:t>
            </w:r>
            <w:r w:rsidRPr="00B44A63">
              <w:rPr>
                <w:rFonts w:ascii="Bell MT" w:hAnsi="Bell MT"/>
                <w:i/>
                <w:sz w:val="24"/>
                <w:szCs w:val="24"/>
              </w:rPr>
              <w:t>2n+10</w:t>
            </w:r>
          </w:p>
          <w:p w:rsidR="00B44A63" w:rsidRPr="00B44A63" w:rsidRDefault="00B44A63" w:rsidP="00B44A63">
            <w:pPr>
              <w:pStyle w:val="BodyText"/>
              <w:numPr>
                <w:ilvl w:val="0"/>
                <w:numId w:val="4"/>
              </w:numPr>
              <w:spacing w:line="240" w:lineRule="auto"/>
              <w:rPr>
                <w:rFonts w:ascii="Bell MT" w:hAnsi="Bell MT"/>
                <w:sz w:val="24"/>
                <w:szCs w:val="24"/>
              </w:rPr>
            </w:pPr>
            <w:r w:rsidRPr="00B44A63">
              <w:rPr>
                <w:rFonts w:ascii="Bell MT" w:hAnsi="Bell MT"/>
                <w:sz w:val="24"/>
                <w:szCs w:val="24"/>
              </w:rPr>
              <w:t xml:space="preserve">Divide by 2.                                                                            </w:t>
            </w:r>
            <w:r w:rsidRPr="00B44A63">
              <w:rPr>
                <w:rFonts w:ascii="Bell MT" w:hAnsi="Bell MT"/>
                <w:b/>
                <w:sz w:val="24"/>
                <w:szCs w:val="24"/>
              </w:rPr>
              <w:t xml:space="preserve">55                                     </w:t>
            </w:r>
            <w:r w:rsidRPr="00B44A63">
              <w:rPr>
                <w:rFonts w:ascii="Bell MT" w:hAnsi="Bell MT"/>
                <w:i/>
                <w:sz w:val="24"/>
                <w:szCs w:val="24"/>
              </w:rPr>
              <w:t>(2n+10)</w:t>
            </w:r>
            <m:oMath>
              <m:r>
                <w:rPr>
                  <w:rFonts w:ascii="Cambria Math" w:hAnsi="Bell MT"/>
                  <w:sz w:val="24"/>
                  <w:szCs w:val="24"/>
                </w:rPr>
                <m:t>÷</m:t>
              </m:r>
            </m:oMath>
            <w:r w:rsidRPr="00B44A63">
              <w:rPr>
                <w:rFonts w:ascii="Bell MT" w:hAnsi="Bell MT"/>
                <w:i/>
                <w:sz w:val="24"/>
                <w:szCs w:val="24"/>
              </w:rPr>
              <w:t xml:space="preserve"> 2 = n+5</w:t>
            </w:r>
            <w:r w:rsidRPr="00B44A63">
              <w:rPr>
                <w:rFonts w:ascii="Bell MT" w:hAnsi="Bell MT"/>
                <w:b/>
                <w:sz w:val="24"/>
                <w:szCs w:val="24"/>
              </w:rPr>
              <w:t xml:space="preserve">    </w:t>
            </w:r>
          </w:p>
          <w:p w:rsidR="00B44A63" w:rsidRPr="00B44A63" w:rsidRDefault="00B44A63" w:rsidP="00B44A63">
            <w:pPr>
              <w:pStyle w:val="BodyText"/>
              <w:numPr>
                <w:ilvl w:val="0"/>
                <w:numId w:val="4"/>
              </w:numPr>
              <w:spacing w:line="240" w:lineRule="auto"/>
              <w:rPr>
                <w:rFonts w:ascii="Bell MT" w:hAnsi="Bell MT"/>
                <w:sz w:val="24"/>
                <w:szCs w:val="24"/>
              </w:rPr>
            </w:pPr>
            <w:r w:rsidRPr="00B44A63">
              <w:rPr>
                <w:rFonts w:ascii="Bell MT" w:hAnsi="Bell MT"/>
                <w:sz w:val="24"/>
                <w:szCs w:val="24"/>
              </w:rPr>
              <w:t xml:space="preserve">Subtract 4.                                                                             </w:t>
            </w:r>
            <w:r w:rsidRPr="00B44A63">
              <w:rPr>
                <w:rFonts w:ascii="Bell MT" w:hAnsi="Bell MT"/>
                <w:b/>
                <w:sz w:val="24"/>
                <w:szCs w:val="24"/>
              </w:rPr>
              <w:t>51</w:t>
            </w:r>
            <w:r w:rsidRPr="00B44A63">
              <w:rPr>
                <w:rFonts w:ascii="Bell MT" w:hAnsi="Bell MT"/>
                <w:i/>
                <w:sz w:val="24"/>
                <w:szCs w:val="24"/>
              </w:rPr>
              <w:t xml:space="preserve">                                          n +5–4 = n+1 </w:t>
            </w:r>
          </w:p>
          <w:p w:rsidR="00B44A63" w:rsidRPr="00B44A63" w:rsidRDefault="00B44A63" w:rsidP="009B6BB4">
            <w:pPr>
              <w:pStyle w:val="BodyText"/>
              <w:spacing w:line="240" w:lineRule="auto"/>
              <w:ind w:left="360"/>
              <w:rPr>
                <w:rFonts w:ascii="Bell MT" w:hAnsi="Bell MT"/>
                <w:b/>
                <w:sz w:val="24"/>
                <w:szCs w:val="24"/>
              </w:rPr>
            </w:pPr>
          </w:p>
          <w:p w:rsidR="00B44A63" w:rsidRPr="00B44A63" w:rsidRDefault="00B44A63" w:rsidP="009B6BB4">
            <w:pPr>
              <w:pStyle w:val="BodyText"/>
              <w:spacing w:line="240" w:lineRule="auto"/>
              <w:ind w:left="360"/>
              <w:jc w:val="both"/>
              <w:rPr>
                <w:rFonts w:ascii="Bell MT" w:hAnsi="Bell MT"/>
                <w:sz w:val="24"/>
                <w:szCs w:val="24"/>
              </w:rPr>
            </w:pPr>
            <w:r w:rsidRPr="00B44A63">
              <w:rPr>
                <w:rFonts w:ascii="Bell MT" w:hAnsi="Bell MT"/>
                <w:b/>
                <w:sz w:val="24"/>
                <w:szCs w:val="24"/>
              </w:rPr>
              <w:t>NOTE:</w:t>
            </w:r>
            <w:r w:rsidRPr="00B44A63">
              <w:rPr>
                <w:rFonts w:ascii="Bell MT" w:hAnsi="Bell MT"/>
                <w:sz w:val="24"/>
                <w:szCs w:val="24"/>
              </w:rPr>
              <w:t xml:space="preserve"> For THOAN 1, students should end with the same number, 3. For THOAN </w:t>
            </w:r>
            <w:proofErr w:type="gramStart"/>
            <w:r w:rsidRPr="00B44A63">
              <w:rPr>
                <w:rFonts w:ascii="Bell MT" w:hAnsi="Bell MT"/>
                <w:sz w:val="24"/>
                <w:szCs w:val="24"/>
              </w:rPr>
              <w:t>2,</w:t>
            </w:r>
            <w:proofErr w:type="gramEnd"/>
            <w:r w:rsidRPr="00B44A63">
              <w:rPr>
                <w:rFonts w:ascii="Bell MT" w:hAnsi="Bell MT"/>
                <w:sz w:val="24"/>
                <w:szCs w:val="24"/>
              </w:rPr>
              <w:t xml:space="preserve"> they should end with one more than their starting number. Other THOANs can be created to give different results. Based on the intended result of the THOAN exercise, sample questions can be posed to students with discussion following. </w:t>
            </w:r>
          </w:p>
          <w:p w:rsidR="00B44A63" w:rsidRPr="00B44A63" w:rsidRDefault="00B44A63" w:rsidP="009B6BB4">
            <w:pPr>
              <w:pStyle w:val="BodyText"/>
              <w:spacing w:line="240" w:lineRule="auto"/>
              <w:ind w:left="360"/>
              <w:rPr>
                <w:rFonts w:ascii="Bell MT" w:hAnsi="Bell MT"/>
                <w:sz w:val="24"/>
                <w:szCs w:val="24"/>
              </w:rPr>
            </w:pPr>
          </w:p>
          <w:p w:rsidR="00B44A63" w:rsidRPr="00B44A63" w:rsidRDefault="00B44A63" w:rsidP="009B6BB4">
            <w:pPr>
              <w:pStyle w:val="BodyText"/>
              <w:spacing w:line="240" w:lineRule="auto"/>
              <w:ind w:left="360"/>
              <w:rPr>
                <w:rFonts w:ascii="Bell MT" w:hAnsi="Bell MT"/>
                <w:b/>
                <w:sz w:val="24"/>
                <w:szCs w:val="24"/>
              </w:rPr>
            </w:pPr>
            <w:r w:rsidRPr="00B44A63">
              <w:rPr>
                <w:rFonts w:ascii="Bell MT" w:hAnsi="Bell MT"/>
                <w:b/>
                <w:sz w:val="24"/>
                <w:szCs w:val="24"/>
              </w:rPr>
              <w:t>Questions (Sample Questions - based on the THOAN exercise):</w:t>
            </w:r>
          </w:p>
          <w:p w:rsidR="00B44A63" w:rsidRPr="00B44A63" w:rsidRDefault="00B44A63" w:rsidP="009B6BB4">
            <w:pPr>
              <w:pStyle w:val="BodyText"/>
              <w:spacing w:line="240" w:lineRule="auto"/>
              <w:ind w:left="360"/>
              <w:rPr>
                <w:rFonts w:ascii="Bell MT" w:hAnsi="Bell MT"/>
                <w:sz w:val="24"/>
                <w:szCs w:val="24"/>
              </w:rPr>
            </w:pPr>
            <w:r w:rsidRPr="00B44A63">
              <w:rPr>
                <w:rFonts w:ascii="Bell MT" w:hAnsi="Bell MT"/>
                <w:sz w:val="24"/>
                <w:szCs w:val="24"/>
              </w:rPr>
              <w:t>1. (THOAN 1) What is your ending number? Did everyone get the same value? If so, why? Explain.</w:t>
            </w:r>
          </w:p>
          <w:p w:rsidR="00B44A63" w:rsidRPr="00B44A63" w:rsidRDefault="00B44A63" w:rsidP="009B6BB4">
            <w:pPr>
              <w:pStyle w:val="BodyText"/>
              <w:spacing w:line="240" w:lineRule="auto"/>
              <w:ind w:left="360"/>
              <w:rPr>
                <w:rFonts w:ascii="Bell MT" w:hAnsi="Bell MT"/>
                <w:sz w:val="24"/>
                <w:szCs w:val="24"/>
              </w:rPr>
            </w:pPr>
            <w:r w:rsidRPr="00B44A63">
              <w:rPr>
                <w:rFonts w:ascii="Bell MT" w:hAnsi="Bell MT"/>
                <w:sz w:val="24"/>
                <w:szCs w:val="24"/>
              </w:rPr>
              <w:t>2. Compare your ending number to your classmates. Is it the same? If so, why? Explain.</w:t>
            </w:r>
          </w:p>
          <w:p w:rsidR="00B44A63" w:rsidRPr="00B44A63" w:rsidRDefault="00B44A63" w:rsidP="009B6BB4">
            <w:pPr>
              <w:pStyle w:val="BodyText"/>
              <w:spacing w:line="240" w:lineRule="auto"/>
              <w:ind w:left="360"/>
              <w:rPr>
                <w:rFonts w:ascii="Bell MT" w:hAnsi="Bell MT"/>
                <w:sz w:val="24"/>
                <w:szCs w:val="24"/>
              </w:rPr>
            </w:pPr>
            <w:r w:rsidRPr="00B44A63">
              <w:rPr>
                <w:rFonts w:ascii="Bell MT" w:hAnsi="Bell MT"/>
                <w:sz w:val="24"/>
                <w:szCs w:val="24"/>
              </w:rPr>
              <w:t>3. (THOAN 2) How does your ending number compare to your starting number? Can you explain why?</w:t>
            </w:r>
          </w:p>
          <w:p w:rsidR="00B44A63" w:rsidRPr="00B44A63" w:rsidRDefault="00B44A63" w:rsidP="009B6BB4">
            <w:pPr>
              <w:pStyle w:val="BodyText"/>
              <w:spacing w:line="240" w:lineRule="auto"/>
              <w:ind w:left="360"/>
              <w:rPr>
                <w:rFonts w:ascii="Bell MT" w:hAnsi="Bell MT"/>
                <w:sz w:val="24"/>
                <w:szCs w:val="24"/>
              </w:rPr>
            </w:pPr>
            <w:r w:rsidRPr="00B44A63">
              <w:rPr>
                <w:rFonts w:ascii="Bell MT" w:hAnsi="Bell MT"/>
                <w:sz w:val="24"/>
                <w:szCs w:val="24"/>
              </w:rPr>
              <w:t>4. Work with a partner to create a THOAN exercise with an ending number of 1 (</w:t>
            </w:r>
            <w:r w:rsidRPr="00B44A63">
              <w:rPr>
                <w:rFonts w:ascii="Bell MT" w:hAnsi="Bell MT"/>
                <w:i/>
                <w:sz w:val="24"/>
                <w:szCs w:val="24"/>
              </w:rPr>
              <w:t>or</w:t>
            </w:r>
            <w:r w:rsidRPr="00B44A63">
              <w:rPr>
                <w:rFonts w:ascii="Bell MT" w:hAnsi="Bell MT"/>
                <w:sz w:val="24"/>
                <w:szCs w:val="24"/>
              </w:rPr>
              <w:t xml:space="preserve"> 2, 3, 4, </w:t>
            </w:r>
            <w:proofErr w:type="gramStart"/>
            <w:r w:rsidRPr="00B44A63">
              <w:rPr>
                <w:rFonts w:ascii="Bell MT" w:hAnsi="Bell MT"/>
                <w:sz w:val="24"/>
                <w:szCs w:val="24"/>
              </w:rPr>
              <w:t>5, …)</w:t>
            </w:r>
            <w:proofErr w:type="gramEnd"/>
            <w:r w:rsidRPr="00B44A63">
              <w:rPr>
                <w:rFonts w:ascii="Bell MT" w:hAnsi="Bell MT"/>
                <w:sz w:val="24"/>
                <w:szCs w:val="24"/>
              </w:rPr>
              <w:t>.</w:t>
            </w:r>
          </w:p>
          <w:p w:rsidR="00B44A63" w:rsidRPr="00B44A63" w:rsidRDefault="00B44A63" w:rsidP="009B6BB4">
            <w:pPr>
              <w:pStyle w:val="BodyText"/>
              <w:spacing w:line="240" w:lineRule="auto"/>
              <w:ind w:left="360"/>
              <w:rPr>
                <w:rFonts w:ascii="Bell MT" w:hAnsi="Bell MT"/>
                <w:sz w:val="24"/>
                <w:szCs w:val="24"/>
              </w:rPr>
            </w:pPr>
            <w:r w:rsidRPr="00B44A63">
              <w:rPr>
                <w:rFonts w:ascii="Bell MT" w:hAnsi="Bell MT"/>
                <w:sz w:val="24"/>
                <w:szCs w:val="24"/>
              </w:rPr>
              <w:t xml:space="preserve">5. Work with a partner to create a THOAN exercise with an ending value that is two more than your starting number </w:t>
            </w:r>
          </w:p>
          <w:p w:rsidR="00B44A63" w:rsidRPr="00B44A63" w:rsidRDefault="00B44A63" w:rsidP="009B6BB4">
            <w:pPr>
              <w:pStyle w:val="BodyText"/>
              <w:spacing w:line="240" w:lineRule="auto"/>
              <w:ind w:left="555" w:hanging="195"/>
              <w:rPr>
                <w:rFonts w:ascii="Bell MT" w:hAnsi="Bell MT"/>
                <w:sz w:val="24"/>
                <w:szCs w:val="24"/>
              </w:rPr>
            </w:pPr>
            <w:r w:rsidRPr="00B44A63">
              <w:rPr>
                <w:rFonts w:ascii="Bell MT" w:hAnsi="Bell MT"/>
                <w:sz w:val="24"/>
                <w:szCs w:val="24"/>
              </w:rPr>
              <w:t xml:space="preserve">    (</w:t>
            </w:r>
            <w:proofErr w:type="gramStart"/>
            <w:r w:rsidRPr="00B44A63">
              <w:rPr>
                <w:rFonts w:ascii="Bell MT" w:hAnsi="Bell MT"/>
                <w:sz w:val="24"/>
                <w:szCs w:val="24"/>
              </w:rPr>
              <w:t>or</w:t>
            </w:r>
            <w:proofErr w:type="gramEnd"/>
            <w:r w:rsidRPr="00B44A63">
              <w:rPr>
                <w:rFonts w:ascii="Bell MT" w:hAnsi="Bell MT"/>
                <w:sz w:val="24"/>
                <w:szCs w:val="24"/>
              </w:rPr>
              <w:t xml:space="preserve"> one less than your starting number). </w:t>
            </w:r>
          </w:p>
          <w:p w:rsidR="00B44A63" w:rsidRPr="00B44A63" w:rsidRDefault="00B44A63" w:rsidP="009B6BB4">
            <w:pPr>
              <w:pStyle w:val="BodyText"/>
              <w:spacing w:line="240" w:lineRule="auto"/>
              <w:ind w:left="555" w:hanging="195"/>
              <w:rPr>
                <w:rFonts w:ascii="Bell MT" w:hAnsi="Bell MT"/>
                <w:sz w:val="24"/>
                <w:szCs w:val="24"/>
              </w:rPr>
            </w:pPr>
          </w:p>
        </w:tc>
      </w:tr>
      <w:tr w:rsidR="00B44A63" w:rsidRPr="00B44A63"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B44A63" w:rsidRPr="00B44A63" w:rsidRDefault="00B44A63" w:rsidP="009B6BB4">
            <w:pPr>
              <w:rPr>
                <w:rFonts w:ascii="Bell MT" w:hAnsi="Bell MT"/>
                <w:b/>
              </w:rPr>
            </w:pPr>
            <w:r w:rsidRPr="00B44A63">
              <w:rPr>
                <w:rFonts w:ascii="Bell MT" w:hAnsi="Bell MT"/>
                <w:b/>
              </w:rPr>
              <w:lastRenderedPageBreak/>
              <w:t>EXPLORATION</w:t>
            </w:r>
          </w:p>
          <w:p w:rsidR="00B44A63" w:rsidRPr="00B44A63" w:rsidRDefault="00B44A63" w:rsidP="009B6BB4">
            <w:pPr>
              <w:pStyle w:val="BodyText"/>
              <w:spacing w:line="240" w:lineRule="auto"/>
              <w:ind w:firstLine="375"/>
              <w:rPr>
                <w:rFonts w:ascii="Bell MT" w:hAnsi="Bell MT"/>
                <w:b/>
                <w:sz w:val="24"/>
                <w:szCs w:val="24"/>
              </w:rPr>
            </w:pPr>
          </w:p>
          <w:p w:rsidR="00B44A63" w:rsidRPr="00B44A63" w:rsidRDefault="00B44A63" w:rsidP="009B6BB4">
            <w:pPr>
              <w:pStyle w:val="BodyText"/>
              <w:spacing w:line="240" w:lineRule="auto"/>
              <w:ind w:firstLine="375"/>
              <w:rPr>
                <w:rFonts w:ascii="Bell MT" w:hAnsi="Bell MT"/>
                <w:b/>
                <w:sz w:val="24"/>
                <w:szCs w:val="24"/>
              </w:rPr>
            </w:pPr>
            <w:r w:rsidRPr="00B44A63">
              <w:rPr>
                <w:rFonts w:ascii="Bell MT" w:hAnsi="Bell MT"/>
                <w:b/>
                <w:sz w:val="24"/>
                <w:szCs w:val="24"/>
              </w:rPr>
              <w:t>Hands-on/Minds-on Activities:</w:t>
            </w:r>
          </w:p>
          <w:p w:rsidR="00B44A63" w:rsidRPr="00B44A63" w:rsidRDefault="00B44A63" w:rsidP="009B6BB4">
            <w:pPr>
              <w:pStyle w:val="BodyText"/>
              <w:spacing w:line="240" w:lineRule="auto"/>
              <w:ind w:firstLine="375"/>
              <w:rPr>
                <w:rFonts w:ascii="Bell MT" w:hAnsi="Bell MT"/>
                <w:b/>
                <w:sz w:val="24"/>
                <w:szCs w:val="24"/>
              </w:rPr>
            </w:pPr>
          </w:p>
          <w:p w:rsidR="00B44A63" w:rsidRPr="00B44A63" w:rsidRDefault="00B44A63" w:rsidP="009B6BB4">
            <w:pPr>
              <w:pStyle w:val="BodyText"/>
              <w:spacing w:line="240" w:lineRule="auto"/>
              <w:ind w:firstLine="375"/>
              <w:rPr>
                <w:rFonts w:ascii="Bell MT" w:hAnsi="Bell MT"/>
                <w:sz w:val="24"/>
                <w:szCs w:val="24"/>
              </w:rPr>
            </w:pPr>
            <w:r w:rsidRPr="00B44A63">
              <w:rPr>
                <w:rFonts w:ascii="Bell MT" w:hAnsi="Bell MT"/>
                <w:sz w:val="24"/>
                <w:szCs w:val="24"/>
              </w:rPr>
              <w:t>1. THOAN Task (Refer to ENGAGE Activity above.)</w:t>
            </w:r>
          </w:p>
          <w:p w:rsidR="00B44A63" w:rsidRPr="00B44A63" w:rsidRDefault="00F1347A" w:rsidP="009B6BB4">
            <w:pPr>
              <w:pStyle w:val="BodyText"/>
              <w:spacing w:line="240" w:lineRule="auto"/>
              <w:ind w:firstLine="375"/>
              <w:rPr>
                <w:rFonts w:ascii="Bell MT" w:hAnsi="Bell MT"/>
                <w:sz w:val="24"/>
                <w:szCs w:val="24"/>
              </w:rPr>
            </w:pPr>
            <w:r>
              <w:rPr>
                <w:rFonts w:ascii="Bell MT" w:hAnsi="Bell MT"/>
                <w:sz w:val="24"/>
                <w:szCs w:val="24"/>
              </w:rPr>
              <w:t>2</w:t>
            </w:r>
            <w:r w:rsidR="00B44A63" w:rsidRPr="00B44A63">
              <w:rPr>
                <w:rFonts w:ascii="Bell MT" w:hAnsi="Bell MT"/>
                <w:sz w:val="24"/>
                <w:szCs w:val="24"/>
              </w:rPr>
              <w:t xml:space="preserve">. </w:t>
            </w:r>
            <w:r w:rsidR="00B44A63" w:rsidRPr="00B44A63">
              <w:rPr>
                <w:rFonts w:ascii="Bell MT" w:hAnsi="Bell MT"/>
                <w:b/>
                <w:sz w:val="24"/>
                <w:szCs w:val="24"/>
              </w:rPr>
              <w:t>24 Game</w:t>
            </w:r>
            <w:r w:rsidR="00B44A63" w:rsidRPr="00B44A63">
              <w:rPr>
                <w:rFonts w:ascii="Bell MT" w:hAnsi="Bell MT"/>
                <w:b/>
                <w:sz w:val="24"/>
                <w:szCs w:val="24"/>
                <w:vertAlign w:val="superscript"/>
              </w:rPr>
              <w:sym w:font="Symbol" w:char="F0D2"/>
            </w:r>
            <w:r w:rsidR="00B44A63" w:rsidRPr="00B44A63">
              <w:rPr>
                <w:rFonts w:ascii="Bell MT" w:hAnsi="Bell MT"/>
                <w:sz w:val="24"/>
                <w:szCs w:val="24"/>
              </w:rPr>
              <w:t xml:space="preserve"> - Algebra version (See handout for instructions.) </w:t>
            </w:r>
          </w:p>
          <w:p w:rsidR="00B44A63" w:rsidRPr="00B44A63" w:rsidRDefault="00F1347A" w:rsidP="009B6BB4">
            <w:pPr>
              <w:pStyle w:val="BodyText"/>
              <w:spacing w:line="240" w:lineRule="auto"/>
              <w:ind w:firstLine="375"/>
              <w:rPr>
                <w:rFonts w:ascii="Bell MT" w:hAnsi="Bell MT"/>
                <w:sz w:val="24"/>
                <w:szCs w:val="24"/>
              </w:rPr>
            </w:pPr>
            <w:r>
              <w:rPr>
                <w:rFonts w:ascii="Bell MT" w:hAnsi="Bell MT"/>
                <w:sz w:val="24"/>
                <w:szCs w:val="24"/>
              </w:rPr>
              <w:t>3</w:t>
            </w:r>
            <w:r w:rsidR="00B44A63" w:rsidRPr="00B44A63">
              <w:rPr>
                <w:rFonts w:ascii="Bell MT" w:hAnsi="Bell MT"/>
                <w:sz w:val="24"/>
                <w:szCs w:val="24"/>
              </w:rPr>
              <w:t xml:space="preserve">. Teacher/students record observations and some examples for future discussion. </w:t>
            </w:r>
          </w:p>
          <w:p w:rsidR="00B44A63" w:rsidRPr="00B44A63" w:rsidRDefault="00B44A63" w:rsidP="009B6BB4">
            <w:pPr>
              <w:pStyle w:val="BodyText"/>
              <w:spacing w:line="240" w:lineRule="auto"/>
              <w:ind w:firstLine="375"/>
              <w:rPr>
                <w:rFonts w:ascii="Bell MT" w:hAnsi="Bell MT"/>
                <w:sz w:val="24"/>
                <w:szCs w:val="24"/>
              </w:rPr>
            </w:pPr>
          </w:p>
          <w:p w:rsidR="00B44A63" w:rsidRPr="00B44A63" w:rsidRDefault="00B44A63" w:rsidP="009B6BB4">
            <w:pPr>
              <w:pStyle w:val="BodyText"/>
              <w:spacing w:line="240" w:lineRule="auto"/>
              <w:ind w:firstLine="375"/>
              <w:rPr>
                <w:rFonts w:ascii="Bell MT" w:hAnsi="Bell MT"/>
                <w:b/>
                <w:sz w:val="24"/>
                <w:szCs w:val="24"/>
              </w:rPr>
            </w:pPr>
            <w:r w:rsidRPr="00B44A63">
              <w:rPr>
                <w:rFonts w:ascii="Bell MT" w:hAnsi="Bell MT"/>
                <w:b/>
                <w:sz w:val="24"/>
                <w:szCs w:val="24"/>
              </w:rPr>
              <w:t>Big-Idea Questions include:</w:t>
            </w:r>
          </w:p>
          <w:p w:rsidR="00B44A63" w:rsidRPr="00B44A63" w:rsidRDefault="00B44A63" w:rsidP="00B44A63">
            <w:pPr>
              <w:pStyle w:val="BodyText"/>
              <w:numPr>
                <w:ilvl w:val="0"/>
                <w:numId w:val="6"/>
              </w:numPr>
              <w:spacing w:line="240" w:lineRule="auto"/>
              <w:rPr>
                <w:rFonts w:ascii="Bell MT" w:hAnsi="Bell MT"/>
                <w:sz w:val="24"/>
                <w:szCs w:val="24"/>
              </w:rPr>
            </w:pPr>
            <w:r w:rsidRPr="00B44A63">
              <w:rPr>
                <w:rFonts w:ascii="Bell MT" w:hAnsi="Bell MT"/>
                <w:sz w:val="24"/>
                <w:szCs w:val="24"/>
              </w:rPr>
              <w:lastRenderedPageBreak/>
              <w:t>What is the purpose of variables?</w:t>
            </w:r>
          </w:p>
          <w:p w:rsidR="00B44A63" w:rsidRPr="00B44A63" w:rsidRDefault="00B44A63" w:rsidP="00B44A63">
            <w:pPr>
              <w:pStyle w:val="BodyText"/>
              <w:numPr>
                <w:ilvl w:val="0"/>
                <w:numId w:val="6"/>
              </w:numPr>
              <w:spacing w:line="240" w:lineRule="auto"/>
              <w:rPr>
                <w:rFonts w:ascii="Bell MT" w:hAnsi="Bell MT"/>
                <w:sz w:val="24"/>
                <w:szCs w:val="24"/>
              </w:rPr>
            </w:pPr>
            <w:r w:rsidRPr="00B44A63">
              <w:rPr>
                <w:rFonts w:ascii="Bell MT" w:hAnsi="Bell MT"/>
                <w:sz w:val="24"/>
                <w:szCs w:val="24"/>
              </w:rPr>
              <w:t>Why is it important to find the value of a variable in an equation?</w:t>
            </w:r>
          </w:p>
          <w:p w:rsidR="00B44A63" w:rsidRPr="00B44A63" w:rsidRDefault="00B44A63" w:rsidP="00B44A63">
            <w:pPr>
              <w:pStyle w:val="BodyText"/>
              <w:numPr>
                <w:ilvl w:val="0"/>
                <w:numId w:val="6"/>
              </w:numPr>
              <w:spacing w:line="240" w:lineRule="auto"/>
              <w:rPr>
                <w:rFonts w:ascii="Bell MT" w:hAnsi="Bell MT"/>
                <w:sz w:val="24"/>
                <w:szCs w:val="24"/>
              </w:rPr>
            </w:pPr>
            <w:r w:rsidRPr="00B44A63">
              <w:rPr>
                <w:rFonts w:ascii="Bell MT" w:hAnsi="Bell MT"/>
                <w:sz w:val="24"/>
                <w:szCs w:val="24"/>
              </w:rPr>
              <w:t>Why is it important to know and follow the rules for order of operations?</w:t>
            </w:r>
          </w:p>
          <w:p w:rsidR="00B44A63" w:rsidRPr="00B44A63" w:rsidRDefault="00B44A63" w:rsidP="00B44A63">
            <w:pPr>
              <w:pStyle w:val="BodyText"/>
              <w:numPr>
                <w:ilvl w:val="0"/>
                <w:numId w:val="6"/>
              </w:numPr>
              <w:spacing w:line="240" w:lineRule="auto"/>
              <w:rPr>
                <w:rFonts w:ascii="Bell MT" w:hAnsi="Bell MT"/>
                <w:sz w:val="24"/>
                <w:szCs w:val="24"/>
              </w:rPr>
            </w:pPr>
            <w:r w:rsidRPr="00B44A63">
              <w:rPr>
                <w:rFonts w:ascii="Bell MT" w:hAnsi="Bell MT"/>
                <w:sz w:val="24"/>
                <w:szCs w:val="24"/>
              </w:rPr>
              <w:t>Where might you need to incorporate the use of variables in real-life?</w:t>
            </w:r>
          </w:p>
          <w:p w:rsidR="00B44A63" w:rsidRPr="00B44A63" w:rsidRDefault="00B44A63" w:rsidP="009B6BB4">
            <w:pPr>
              <w:pStyle w:val="BodyText"/>
              <w:spacing w:line="240" w:lineRule="auto"/>
              <w:ind w:left="735"/>
              <w:rPr>
                <w:rFonts w:ascii="Bell MT" w:hAnsi="Bell MT"/>
                <w:sz w:val="24"/>
                <w:szCs w:val="24"/>
              </w:rPr>
            </w:pPr>
            <w:r w:rsidRPr="00B44A63">
              <w:rPr>
                <w:rFonts w:ascii="Bell MT" w:hAnsi="Bell MT"/>
                <w:sz w:val="24"/>
                <w:szCs w:val="24"/>
              </w:rPr>
              <w:t>(Examples might be: People who are in careers such as banking, accounting, teaching, computer science, medicine, engineering, electronics, scientists, etc.)</w:t>
            </w:r>
          </w:p>
          <w:p w:rsidR="00B44A63" w:rsidRPr="00B44A63" w:rsidRDefault="00B44A63" w:rsidP="009B6BB4">
            <w:pPr>
              <w:pStyle w:val="BodyText"/>
              <w:spacing w:line="240" w:lineRule="auto"/>
              <w:ind w:left="735"/>
              <w:rPr>
                <w:rFonts w:ascii="Bell MT" w:hAnsi="Bell MT"/>
                <w:sz w:val="24"/>
                <w:szCs w:val="24"/>
              </w:rPr>
            </w:pPr>
          </w:p>
          <w:p w:rsidR="00B44A63" w:rsidRPr="00B44A63" w:rsidRDefault="00B44A63" w:rsidP="009B6BB4">
            <w:pPr>
              <w:pStyle w:val="BodyText"/>
              <w:spacing w:line="240" w:lineRule="auto"/>
              <w:ind w:left="720" w:hanging="345"/>
              <w:rPr>
                <w:rFonts w:ascii="Bell MT" w:hAnsi="Bell MT"/>
                <w:b/>
                <w:sz w:val="24"/>
                <w:szCs w:val="24"/>
              </w:rPr>
            </w:pPr>
            <w:r w:rsidRPr="00B44A63">
              <w:rPr>
                <w:rFonts w:ascii="Bell MT" w:hAnsi="Bell MT"/>
                <w:b/>
                <w:sz w:val="24"/>
                <w:szCs w:val="24"/>
              </w:rPr>
              <w:t>At-Home Exploration:</w:t>
            </w:r>
          </w:p>
          <w:p w:rsidR="00B44A63" w:rsidRPr="00B44A63" w:rsidRDefault="00B44A63" w:rsidP="009B6BB4">
            <w:pPr>
              <w:pStyle w:val="BodyText"/>
              <w:spacing w:line="240" w:lineRule="auto"/>
              <w:ind w:left="720" w:hanging="345"/>
              <w:rPr>
                <w:rFonts w:ascii="Bell MT" w:hAnsi="Bell MT"/>
                <w:sz w:val="24"/>
                <w:szCs w:val="24"/>
              </w:rPr>
            </w:pPr>
          </w:p>
          <w:p w:rsidR="00B44A63" w:rsidRPr="00B44A63" w:rsidRDefault="00B44A63" w:rsidP="009B6BB4">
            <w:pPr>
              <w:pStyle w:val="BodyText"/>
              <w:spacing w:line="240" w:lineRule="auto"/>
              <w:ind w:left="375"/>
              <w:rPr>
                <w:rFonts w:ascii="Bell MT" w:hAnsi="Bell MT"/>
                <w:sz w:val="24"/>
                <w:szCs w:val="24"/>
              </w:rPr>
            </w:pPr>
            <w:r w:rsidRPr="00B44A63">
              <w:rPr>
                <w:rFonts w:ascii="Bell MT" w:hAnsi="Bell MT"/>
                <w:sz w:val="24"/>
                <w:szCs w:val="24"/>
              </w:rPr>
              <w:t>Given teacher/parent preview and supervision, students may explore the following websites for more practice. Parents may enhance their own algebraic understanding by working with the students at home. They can work through the on-line activities with their child, thereby reinforcing everyone’s understanding of variables and algebraic thinking as well.</w:t>
            </w:r>
          </w:p>
          <w:p w:rsidR="00B44A63" w:rsidRPr="00B44A63" w:rsidRDefault="00B44A63" w:rsidP="009B6BB4">
            <w:pPr>
              <w:ind w:firstLine="375"/>
              <w:rPr>
                <w:rFonts w:ascii="Bell MT" w:hAnsi="Bell MT"/>
              </w:rPr>
            </w:pPr>
            <w:r w:rsidRPr="00B44A63">
              <w:rPr>
                <w:rFonts w:ascii="Bell MT" w:hAnsi="Bell MT"/>
              </w:rPr>
              <w:t xml:space="preserve">       </w:t>
            </w:r>
            <w:hyperlink r:id="rId7" w:history="1">
              <w:r w:rsidRPr="00B44A63">
                <w:rPr>
                  <w:rStyle w:val="Hyperlink"/>
                  <w:rFonts w:ascii="Bell MT" w:hAnsi="Bell MT"/>
                </w:rPr>
                <w:t>www.virtualmanipulatives.com</w:t>
              </w:r>
            </w:hyperlink>
          </w:p>
          <w:p w:rsidR="00B44A63" w:rsidRPr="00B44A63" w:rsidRDefault="00B44A63" w:rsidP="009B6BB4">
            <w:pPr>
              <w:pStyle w:val="BodyText"/>
              <w:spacing w:line="240" w:lineRule="auto"/>
              <w:ind w:left="720"/>
              <w:rPr>
                <w:rFonts w:ascii="Bell MT" w:hAnsi="Bell MT"/>
                <w:sz w:val="24"/>
                <w:szCs w:val="24"/>
              </w:rPr>
            </w:pPr>
            <w:hyperlink r:id="rId8" w:history="1">
              <w:r w:rsidRPr="00B44A63">
                <w:rPr>
                  <w:rStyle w:val="Hyperlink"/>
                  <w:rFonts w:ascii="Bell MT" w:hAnsi="Bell MT"/>
                  <w:sz w:val="24"/>
                  <w:szCs w:val="24"/>
                </w:rPr>
                <w:t>www.mathplayground.com/games</w:t>
              </w:r>
            </w:hyperlink>
          </w:p>
          <w:p w:rsidR="00B44A63" w:rsidRPr="00B44A63" w:rsidRDefault="00B44A63" w:rsidP="009B6BB4">
            <w:pPr>
              <w:pStyle w:val="BodyText"/>
              <w:spacing w:line="240" w:lineRule="auto"/>
              <w:ind w:left="720"/>
              <w:rPr>
                <w:rFonts w:ascii="Bell MT" w:hAnsi="Bell MT"/>
                <w:sz w:val="24"/>
                <w:szCs w:val="24"/>
              </w:rPr>
            </w:pPr>
            <w:hyperlink r:id="rId9" w:history="1">
              <w:r w:rsidRPr="00B44A63">
                <w:rPr>
                  <w:rStyle w:val="Hyperlink"/>
                  <w:rFonts w:ascii="Bell MT" w:hAnsi="Bell MT"/>
                  <w:sz w:val="24"/>
                  <w:szCs w:val="24"/>
                </w:rPr>
                <w:t>www.homeschoolmath.net/online/algebra</w:t>
              </w:r>
            </w:hyperlink>
          </w:p>
          <w:p w:rsidR="00B44A63" w:rsidRPr="00B44A63" w:rsidRDefault="00B44A63" w:rsidP="009B6BB4">
            <w:pPr>
              <w:pStyle w:val="BodyText"/>
              <w:spacing w:line="240" w:lineRule="auto"/>
              <w:ind w:left="720"/>
              <w:rPr>
                <w:rFonts w:ascii="Bell MT" w:hAnsi="Bell MT"/>
                <w:sz w:val="24"/>
                <w:szCs w:val="24"/>
              </w:rPr>
            </w:pPr>
            <w:hyperlink r:id="rId10" w:history="1">
              <w:r w:rsidRPr="00B44A63">
                <w:rPr>
                  <w:rStyle w:val="Hyperlink"/>
                  <w:rFonts w:ascii="Bell MT" w:hAnsi="Bell MT"/>
                  <w:sz w:val="24"/>
                  <w:szCs w:val="24"/>
                </w:rPr>
                <w:t>www.onlinemathlearning.com</w:t>
              </w:r>
            </w:hyperlink>
          </w:p>
          <w:p w:rsidR="00B44A63" w:rsidRPr="00B44A63" w:rsidRDefault="00B44A63" w:rsidP="009B6BB4">
            <w:pPr>
              <w:pStyle w:val="BodyText"/>
              <w:spacing w:line="240" w:lineRule="auto"/>
              <w:ind w:left="720"/>
              <w:rPr>
                <w:rFonts w:ascii="Bell MT" w:hAnsi="Bell MT"/>
                <w:sz w:val="24"/>
                <w:szCs w:val="24"/>
              </w:rPr>
            </w:pPr>
            <w:hyperlink r:id="rId11" w:history="1">
              <w:r w:rsidRPr="00B44A63">
                <w:rPr>
                  <w:rStyle w:val="Hyperlink"/>
                  <w:rFonts w:ascii="Bell MT" w:hAnsi="Bell MT"/>
                  <w:sz w:val="24"/>
                  <w:szCs w:val="24"/>
                </w:rPr>
                <w:t>www.mrlsmath.com</w:t>
              </w:r>
            </w:hyperlink>
          </w:p>
          <w:p w:rsidR="00B44A63" w:rsidRPr="00B44A63" w:rsidRDefault="00B44A63" w:rsidP="009B6BB4">
            <w:pPr>
              <w:pStyle w:val="BodyText"/>
              <w:spacing w:line="240" w:lineRule="auto"/>
              <w:ind w:left="720"/>
              <w:rPr>
                <w:rFonts w:ascii="Bell MT" w:hAnsi="Bell MT"/>
                <w:sz w:val="24"/>
                <w:szCs w:val="24"/>
              </w:rPr>
            </w:pPr>
            <w:hyperlink r:id="rId12" w:history="1">
              <w:r w:rsidRPr="00B44A63">
                <w:rPr>
                  <w:rStyle w:val="Hyperlink"/>
                  <w:rFonts w:ascii="Bell MT" w:hAnsi="Bell MT"/>
                  <w:sz w:val="24"/>
                  <w:szCs w:val="24"/>
                </w:rPr>
                <w:t>www.thefutureschannel.com/algebra</w:t>
              </w:r>
            </w:hyperlink>
            <w:r w:rsidRPr="00B44A63">
              <w:rPr>
                <w:rFonts w:ascii="Bell MT" w:hAnsi="Bell MT"/>
                <w:sz w:val="24"/>
                <w:szCs w:val="24"/>
              </w:rPr>
              <w:t xml:space="preserve"> (This website features math movies illustrating how algebra skills are incorporated in different careers.)   </w:t>
            </w:r>
          </w:p>
          <w:p w:rsidR="00B44A63" w:rsidRPr="00B44A63" w:rsidRDefault="00B44A63" w:rsidP="009B6BB4">
            <w:pPr>
              <w:pStyle w:val="BodyText"/>
              <w:spacing w:line="240" w:lineRule="auto"/>
              <w:ind w:left="720"/>
              <w:rPr>
                <w:rFonts w:ascii="Bell MT" w:hAnsi="Bell MT"/>
                <w:sz w:val="24"/>
                <w:szCs w:val="24"/>
              </w:rPr>
            </w:pPr>
          </w:p>
        </w:tc>
      </w:tr>
      <w:tr w:rsidR="00B44A63" w:rsidRPr="00B44A63"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B44A63" w:rsidRPr="00B44A63" w:rsidRDefault="00B44A63" w:rsidP="009B6BB4">
            <w:pPr>
              <w:rPr>
                <w:rFonts w:ascii="Bell MT" w:hAnsi="Bell MT"/>
                <w:b/>
              </w:rPr>
            </w:pPr>
            <w:r w:rsidRPr="00B44A63">
              <w:rPr>
                <w:rFonts w:ascii="Bell MT" w:hAnsi="Bell MT"/>
                <w:b/>
              </w:rPr>
              <w:lastRenderedPageBreak/>
              <w:t>EXPLANATION</w:t>
            </w:r>
          </w:p>
          <w:p w:rsidR="001E62D9" w:rsidRDefault="001E62D9" w:rsidP="009B6BB4">
            <w:pPr>
              <w:ind w:left="375"/>
              <w:rPr>
                <w:rFonts w:ascii="Bell MT" w:hAnsi="Bell MT"/>
                <w:b/>
              </w:rPr>
            </w:pPr>
          </w:p>
          <w:p w:rsidR="00B44A63" w:rsidRPr="00B44A63" w:rsidRDefault="00B44A63" w:rsidP="009B6BB4">
            <w:pPr>
              <w:ind w:left="375"/>
              <w:rPr>
                <w:rFonts w:ascii="Bell MT" w:hAnsi="Bell MT"/>
                <w:b/>
              </w:rPr>
            </w:pPr>
            <w:r w:rsidRPr="00B44A63">
              <w:rPr>
                <w:rFonts w:ascii="Bell MT" w:hAnsi="Bell MT"/>
                <w:b/>
              </w:rPr>
              <w:t>Games:</w:t>
            </w:r>
          </w:p>
          <w:p w:rsidR="00B44A63" w:rsidRPr="00B44A63" w:rsidRDefault="00B44A63" w:rsidP="009B6BB4">
            <w:pPr>
              <w:ind w:left="375"/>
              <w:rPr>
                <w:rFonts w:ascii="Bell MT" w:hAnsi="Bell MT"/>
              </w:rPr>
            </w:pPr>
            <w:r w:rsidRPr="00B44A63">
              <w:rPr>
                <w:rFonts w:ascii="Bell MT" w:hAnsi="Bell MT"/>
              </w:rPr>
              <w:t xml:space="preserve">Learning algebraic concepts through games can be purposeful and fun.  Using games in a meaningful way is good for helping students achieve maximum learning and retention. The </w:t>
            </w:r>
            <w:r w:rsidR="0094188E">
              <w:rPr>
                <w:rFonts w:ascii="Bell MT" w:hAnsi="Bell MT"/>
              </w:rPr>
              <w:t>game</w:t>
            </w:r>
            <w:r w:rsidRPr="00B44A63">
              <w:rPr>
                <w:rFonts w:ascii="Bell MT" w:hAnsi="Bell MT"/>
              </w:rPr>
              <w:t xml:space="preserve"> in this lesson </w:t>
            </w:r>
            <w:r w:rsidR="0094188E">
              <w:rPr>
                <w:rFonts w:ascii="Bell MT" w:hAnsi="Bell MT"/>
              </w:rPr>
              <w:t>is</w:t>
            </w:r>
            <w:r w:rsidRPr="00B44A63">
              <w:rPr>
                <w:rFonts w:ascii="Bell MT" w:hAnsi="Bell MT"/>
              </w:rPr>
              <w:t xml:space="preserve"> </w:t>
            </w:r>
            <w:r w:rsidRPr="00B44A63">
              <w:rPr>
                <w:rFonts w:ascii="Bell MT" w:hAnsi="Bell MT"/>
                <w:b/>
              </w:rPr>
              <w:t>24 Game</w:t>
            </w:r>
            <w:r w:rsidRPr="00B44A63">
              <w:rPr>
                <w:rFonts w:ascii="Bell MT" w:hAnsi="Bell MT"/>
                <w:b/>
                <w:vertAlign w:val="superscript"/>
              </w:rPr>
              <w:sym w:font="Symbol" w:char="F0D2"/>
            </w:r>
            <w:r w:rsidRPr="00B44A63">
              <w:rPr>
                <w:rFonts w:ascii="Bell MT" w:hAnsi="Bell MT"/>
              </w:rPr>
              <w:t xml:space="preserve"> (Algebra version). (See handouts for instructions.)</w:t>
            </w:r>
          </w:p>
          <w:p w:rsidR="00B44A63" w:rsidRPr="00B44A63" w:rsidRDefault="00B44A63" w:rsidP="009B6BB4">
            <w:pPr>
              <w:rPr>
                <w:rFonts w:ascii="Bell MT" w:hAnsi="Bell MT"/>
                <w:b/>
              </w:rPr>
            </w:pPr>
          </w:p>
          <w:p w:rsidR="00B44A63" w:rsidRPr="00B44A63" w:rsidRDefault="00B44A63" w:rsidP="009B6BB4">
            <w:pPr>
              <w:ind w:firstLine="375"/>
              <w:rPr>
                <w:rFonts w:ascii="Bell MT" w:hAnsi="Bell MT"/>
                <w:b/>
              </w:rPr>
            </w:pPr>
            <w:r w:rsidRPr="00B44A63">
              <w:rPr>
                <w:rFonts w:ascii="Bell MT" w:hAnsi="Bell MT"/>
                <w:b/>
              </w:rPr>
              <w:t>Chart:</w:t>
            </w:r>
          </w:p>
          <w:p w:rsidR="00B44A63" w:rsidRPr="00B44A63" w:rsidRDefault="00B44A63" w:rsidP="009B6BB4">
            <w:pPr>
              <w:ind w:left="375"/>
              <w:jc w:val="both"/>
              <w:rPr>
                <w:rFonts w:ascii="Bell MT" w:hAnsi="Bell MT"/>
              </w:rPr>
            </w:pPr>
            <w:r w:rsidRPr="00B44A63">
              <w:rPr>
                <w:rFonts w:ascii="Bell MT" w:hAnsi="Bell MT"/>
              </w:rPr>
              <w:t xml:space="preserve">The </w:t>
            </w:r>
            <w:r w:rsidRPr="00B44A63">
              <w:rPr>
                <w:rFonts w:ascii="Bell MT" w:hAnsi="Bell MT"/>
                <w:b/>
              </w:rPr>
              <w:t>Uses of Variables</w:t>
            </w:r>
            <w:r w:rsidRPr="00B44A63">
              <w:rPr>
                <w:rFonts w:ascii="Bell MT" w:hAnsi="Bell MT"/>
              </w:rPr>
              <w:t xml:space="preserve"> chart should be discussed with the class at the teacher’s discretion. The chart merely illustrates, with examples, common ways variables are used in math. The chart could be posted in the classroom for student reference. Students may create and record additional examples of uses in their Math Notebooks.</w:t>
            </w:r>
          </w:p>
          <w:p w:rsidR="00B44A63" w:rsidRPr="00B44A63" w:rsidRDefault="00B44A63" w:rsidP="009B6BB4">
            <w:pPr>
              <w:ind w:firstLine="375"/>
              <w:rPr>
                <w:rFonts w:ascii="Bell MT" w:hAnsi="Bell MT"/>
              </w:rPr>
            </w:pPr>
          </w:p>
          <w:p w:rsidR="00B44A63" w:rsidRPr="00B44A63" w:rsidRDefault="00B44A63" w:rsidP="009B6BB4">
            <w:pPr>
              <w:pStyle w:val="BodyText"/>
              <w:spacing w:line="240" w:lineRule="auto"/>
              <w:ind w:firstLine="375"/>
              <w:rPr>
                <w:rFonts w:ascii="Bell MT" w:hAnsi="Bell MT"/>
                <w:b/>
                <w:sz w:val="24"/>
                <w:szCs w:val="24"/>
              </w:rPr>
            </w:pPr>
            <w:r w:rsidRPr="00B44A63">
              <w:rPr>
                <w:rFonts w:ascii="Bell MT" w:hAnsi="Bell MT"/>
                <w:b/>
                <w:sz w:val="24"/>
                <w:szCs w:val="24"/>
              </w:rPr>
              <w:t>Big-Idea Questions include:</w:t>
            </w:r>
          </w:p>
          <w:p w:rsidR="00B44A63" w:rsidRDefault="00B44A63" w:rsidP="00375385">
            <w:pPr>
              <w:pStyle w:val="BodyText"/>
              <w:numPr>
                <w:ilvl w:val="0"/>
                <w:numId w:val="7"/>
              </w:numPr>
              <w:spacing w:line="240" w:lineRule="auto"/>
              <w:rPr>
                <w:rFonts w:ascii="Bell MT" w:hAnsi="Bell MT"/>
                <w:sz w:val="24"/>
                <w:szCs w:val="24"/>
              </w:rPr>
            </w:pPr>
            <w:r w:rsidRPr="00B44A63">
              <w:rPr>
                <w:rFonts w:ascii="Bell MT" w:hAnsi="Bell MT"/>
                <w:sz w:val="24"/>
                <w:szCs w:val="24"/>
              </w:rPr>
              <w:t>What is the purpose of variables?</w:t>
            </w:r>
          </w:p>
          <w:p w:rsidR="00375385" w:rsidRPr="00B44A63" w:rsidRDefault="00375385" w:rsidP="00375385">
            <w:pPr>
              <w:pStyle w:val="BodyText"/>
              <w:numPr>
                <w:ilvl w:val="0"/>
                <w:numId w:val="7"/>
              </w:numPr>
              <w:spacing w:line="240" w:lineRule="auto"/>
              <w:rPr>
                <w:rFonts w:ascii="Bell MT" w:hAnsi="Bell MT"/>
                <w:sz w:val="24"/>
                <w:szCs w:val="24"/>
              </w:rPr>
            </w:pPr>
            <w:r>
              <w:rPr>
                <w:rFonts w:ascii="Bell MT" w:hAnsi="Bell MT"/>
                <w:sz w:val="24"/>
                <w:szCs w:val="24"/>
              </w:rPr>
              <w:t>Does changing the variable from x to a change its meaning and process?</w:t>
            </w:r>
          </w:p>
          <w:p w:rsidR="00B44A63" w:rsidRPr="00B44A63" w:rsidRDefault="00375385" w:rsidP="009B6BB4">
            <w:pPr>
              <w:pStyle w:val="BodyText"/>
              <w:spacing w:line="240" w:lineRule="auto"/>
              <w:ind w:left="375"/>
              <w:rPr>
                <w:rFonts w:ascii="Bell MT" w:hAnsi="Bell MT"/>
                <w:sz w:val="24"/>
                <w:szCs w:val="24"/>
              </w:rPr>
            </w:pPr>
            <w:r>
              <w:rPr>
                <w:rFonts w:ascii="Bell MT" w:hAnsi="Bell MT"/>
                <w:sz w:val="24"/>
                <w:szCs w:val="24"/>
              </w:rPr>
              <w:t>3</w:t>
            </w:r>
            <w:r w:rsidR="00B44A63" w:rsidRPr="00B44A63">
              <w:rPr>
                <w:rFonts w:ascii="Bell MT" w:hAnsi="Bell MT"/>
                <w:sz w:val="24"/>
                <w:szCs w:val="24"/>
              </w:rPr>
              <w:t>.    Why is it important to find the value of a variable in an equation?</w:t>
            </w:r>
          </w:p>
          <w:p w:rsidR="00B44A63" w:rsidRPr="00B44A63" w:rsidRDefault="00375385" w:rsidP="009B6BB4">
            <w:pPr>
              <w:pStyle w:val="BodyText"/>
              <w:spacing w:line="240" w:lineRule="auto"/>
              <w:ind w:left="375"/>
              <w:rPr>
                <w:rFonts w:ascii="Bell MT" w:hAnsi="Bell MT"/>
                <w:sz w:val="24"/>
                <w:szCs w:val="24"/>
              </w:rPr>
            </w:pPr>
            <w:r>
              <w:rPr>
                <w:rFonts w:ascii="Bell MT" w:hAnsi="Bell MT"/>
                <w:sz w:val="24"/>
                <w:szCs w:val="24"/>
              </w:rPr>
              <w:t>4</w:t>
            </w:r>
            <w:r w:rsidR="00B44A63" w:rsidRPr="00B44A63">
              <w:rPr>
                <w:rFonts w:ascii="Bell MT" w:hAnsi="Bell MT"/>
                <w:sz w:val="24"/>
                <w:szCs w:val="24"/>
              </w:rPr>
              <w:t>.    Why is it important to know and follow the rules for order of operations?</w:t>
            </w:r>
          </w:p>
          <w:p w:rsidR="00B44A63" w:rsidRPr="00B44A63" w:rsidRDefault="00375385" w:rsidP="009B6BB4">
            <w:pPr>
              <w:pStyle w:val="BodyText"/>
              <w:tabs>
                <w:tab w:val="left" w:pos="645"/>
              </w:tabs>
              <w:spacing w:line="240" w:lineRule="auto"/>
              <w:ind w:left="375"/>
              <w:rPr>
                <w:rFonts w:ascii="Bell MT" w:hAnsi="Bell MT"/>
                <w:sz w:val="24"/>
                <w:szCs w:val="24"/>
              </w:rPr>
            </w:pPr>
            <w:r>
              <w:rPr>
                <w:rFonts w:ascii="Bell MT" w:hAnsi="Bell MT"/>
                <w:sz w:val="24"/>
                <w:szCs w:val="24"/>
              </w:rPr>
              <w:t>5</w:t>
            </w:r>
            <w:r w:rsidR="00B44A63" w:rsidRPr="00B44A63">
              <w:rPr>
                <w:rFonts w:ascii="Bell MT" w:hAnsi="Bell MT"/>
                <w:sz w:val="24"/>
                <w:szCs w:val="24"/>
              </w:rPr>
              <w:t xml:space="preserve">.    List new vocabulary words that should be included in your Math </w:t>
            </w:r>
            <w:r w:rsidR="0094188E">
              <w:rPr>
                <w:rFonts w:ascii="Bell MT" w:hAnsi="Bell MT"/>
                <w:sz w:val="24"/>
                <w:szCs w:val="24"/>
              </w:rPr>
              <w:t xml:space="preserve">Interactive </w:t>
            </w:r>
            <w:r w:rsidR="000D42A0">
              <w:rPr>
                <w:rFonts w:ascii="Bell MT" w:hAnsi="Bell MT"/>
                <w:sz w:val="24"/>
                <w:szCs w:val="24"/>
              </w:rPr>
              <w:t>Notebooks.</w:t>
            </w:r>
          </w:p>
          <w:p w:rsidR="00B44A63" w:rsidRPr="00B44A63" w:rsidRDefault="00B44A63" w:rsidP="009B6BB4">
            <w:pPr>
              <w:ind w:firstLine="375"/>
              <w:rPr>
                <w:rFonts w:ascii="Bell MT" w:hAnsi="Bell MT"/>
                <w:b/>
              </w:rPr>
            </w:pPr>
          </w:p>
        </w:tc>
      </w:tr>
      <w:tr w:rsidR="00B44A63" w:rsidRPr="00B44A63"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B44A63" w:rsidRPr="00B44A63" w:rsidRDefault="00B44A63" w:rsidP="002A3FD8">
            <w:pPr>
              <w:rPr>
                <w:rFonts w:ascii="Bell MT" w:hAnsi="Bell MT"/>
                <w:b/>
              </w:rPr>
            </w:pPr>
            <w:r w:rsidRPr="00B44A63">
              <w:rPr>
                <w:rFonts w:ascii="Bell MT" w:hAnsi="Bell MT"/>
                <w:b/>
              </w:rPr>
              <w:t>ELABORATION</w:t>
            </w:r>
          </w:p>
          <w:p w:rsidR="00B44A63" w:rsidRPr="00B44A63" w:rsidRDefault="004A44A1" w:rsidP="001D7AD0">
            <w:pPr>
              <w:pStyle w:val="BodyText"/>
              <w:numPr>
                <w:ilvl w:val="0"/>
                <w:numId w:val="1"/>
              </w:numPr>
              <w:spacing w:line="240" w:lineRule="auto"/>
              <w:rPr>
                <w:rFonts w:ascii="Bell MT" w:hAnsi="Bell MT"/>
                <w:sz w:val="24"/>
                <w:szCs w:val="24"/>
              </w:rPr>
            </w:pPr>
            <w:r>
              <w:rPr>
                <w:rFonts w:ascii="Bell MT" w:hAnsi="Bell MT"/>
                <w:sz w:val="24"/>
                <w:szCs w:val="24"/>
              </w:rPr>
              <w:t>Each student will be assigned (homework) to find a project/problem that uses unknown variable to solve.  They can discuss this with parents and other students.  (</w:t>
            </w:r>
            <w:proofErr w:type="gramStart"/>
            <w:r>
              <w:rPr>
                <w:rFonts w:ascii="Bell MT" w:hAnsi="Bell MT"/>
                <w:sz w:val="24"/>
                <w:szCs w:val="24"/>
              </w:rPr>
              <w:t>ex</w:t>
            </w:r>
            <w:proofErr w:type="gramEnd"/>
            <w:r>
              <w:rPr>
                <w:rFonts w:ascii="Bell MT" w:hAnsi="Bell MT"/>
                <w:sz w:val="24"/>
                <w:szCs w:val="24"/>
              </w:rPr>
              <w:t>.  Carpeting a room that is not perfectly square or rectangular)</w:t>
            </w:r>
          </w:p>
          <w:p w:rsidR="00B44A63" w:rsidRDefault="00B44A63" w:rsidP="001D7AD0">
            <w:pPr>
              <w:pStyle w:val="BodyText"/>
              <w:numPr>
                <w:ilvl w:val="0"/>
                <w:numId w:val="1"/>
              </w:numPr>
              <w:spacing w:line="240" w:lineRule="auto"/>
              <w:rPr>
                <w:rFonts w:ascii="Bell MT" w:hAnsi="Bell MT"/>
                <w:sz w:val="24"/>
                <w:szCs w:val="24"/>
              </w:rPr>
            </w:pPr>
            <w:r w:rsidRPr="00B44A63">
              <w:rPr>
                <w:rFonts w:ascii="Bell MT" w:hAnsi="Bell MT"/>
                <w:sz w:val="24"/>
                <w:szCs w:val="24"/>
              </w:rPr>
              <w:lastRenderedPageBreak/>
              <w:t>How is this knowledge applied in our daily lives?</w:t>
            </w:r>
            <w:r w:rsidR="004A44A1">
              <w:rPr>
                <w:rFonts w:ascii="Bell MT" w:hAnsi="Bell MT"/>
                <w:sz w:val="24"/>
                <w:szCs w:val="24"/>
              </w:rPr>
              <w:t xml:space="preserve"> (thought processes)</w:t>
            </w:r>
            <w:r w:rsidR="0081185B">
              <w:rPr>
                <w:rFonts w:ascii="Bell MT" w:hAnsi="Bell MT"/>
                <w:sz w:val="24"/>
                <w:szCs w:val="24"/>
              </w:rPr>
              <w:t xml:space="preserve">  Discuss several ways we use and solve for unknown variables without even realizing it. </w:t>
            </w:r>
          </w:p>
          <w:p w:rsidR="000D42A0" w:rsidRPr="00B44A63" w:rsidRDefault="000D42A0" w:rsidP="001D7AD0">
            <w:pPr>
              <w:pStyle w:val="BodyText"/>
              <w:numPr>
                <w:ilvl w:val="0"/>
                <w:numId w:val="1"/>
              </w:numPr>
              <w:spacing w:line="240" w:lineRule="auto"/>
              <w:rPr>
                <w:rFonts w:ascii="Bell MT" w:hAnsi="Bell MT"/>
                <w:sz w:val="24"/>
                <w:szCs w:val="24"/>
              </w:rPr>
            </w:pPr>
            <w:r>
              <w:rPr>
                <w:rFonts w:ascii="Bell MT" w:hAnsi="Bell MT"/>
                <w:sz w:val="24"/>
                <w:szCs w:val="24"/>
              </w:rPr>
              <w:t>Students will add the academic vocabulary to their interactive notebook.  They will explain in their own words what the definition</w:t>
            </w:r>
            <w:r w:rsidR="00302A3E">
              <w:rPr>
                <w:rFonts w:ascii="Bell MT" w:hAnsi="Bell MT"/>
                <w:sz w:val="24"/>
                <w:szCs w:val="24"/>
              </w:rPr>
              <w:t xml:space="preserve"> of variable</w:t>
            </w:r>
            <w:r>
              <w:rPr>
                <w:rFonts w:ascii="Bell MT" w:hAnsi="Bell MT"/>
                <w:sz w:val="24"/>
                <w:szCs w:val="24"/>
              </w:rPr>
              <w:t xml:space="preserve"> means</w:t>
            </w:r>
            <w:r w:rsidR="00302A3E">
              <w:rPr>
                <w:rFonts w:ascii="Bell MT" w:hAnsi="Bell MT"/>
                <w:sz w:val="24"/>
                <w:szCs w:val="24"/>
              </w:rPr>
              <w:t xml:space="preserve"> to them</w:t>
            </w:r>
            <w:r>
              <w:rPr>
                <w:rFonts w:ascii="Bell MT" w:hAnsi="Bell MT"/>
                <w:sz w:val="24"/>
                <w:szCs w:val="24"/>
              </w:rPr>
              <w:t xml:space="preserve">. </w:t>
            </w:r>
            <w:r w:rsidR="004624C9">
              <w:rPr>
                <w:rFonts w:ascii="Bell MT" w:hAnsi="Bell MT"/>
                <w:sz w:val="24"/>
                <w:szCs w:val="24"/>
              </w:rPr>
              <w:t xml:space="preserve"> We will discuss the definition</w:t>
            </w:r>
            <w:r>
              <w:rPr>
                <w:rFonts w:ascii="Bell MT" w:hAnsi="Bell MT"/>
                <w:sz w:val="24"/>
                <w:szCs w:val="24"/>
              </w:rPr>
              <w:t xml:space="preserve"> to assist students that are struggling to understand.  </w:t>
            </w:r>
          </w:p>
          <w:p w:rsidR="00B44A63" w:rsidRPr="00B44A63" w:rsidRDefault="00B44A63" w:rsidP="002A3FD8">
            <w:pPr>
              <w:rPr>
                <w:rFonts w:ascii="Bell MT" w:hAnsi="Bell MT"/>
                <w:b/>
              </w:rPr>
            </w:pPr>
          </w:p>
          <w:p w:rsidR="00B44A63" w:rsidRPr="00B44A63" w:rsidRDefault="00B44A63" w:rsidP="002A3FD8">
            <w:pPr>
              <w:rPr>
                <w:rFonts w:ascii="Bell MT" w:hAnsi="Bell MT"/>
                <w:b/>
              </w:rPr>
            </w:pPr>
          </w:p>
        </w:tc>
      </w:tr>
      <w:tr w:rsidR="00B44A63" w:rsidRPr="00B44A63"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B44A63" w:rsidRPr="00B44A63" w:rsidRDefault="00B44A63" w:rsidP="002A3FD8">
            <w:pPr>
              <w:rPr>
                <w:rFonts w:ascii="Bell MT" w:hAnsi="Bell MT"/>
              </w:rPr>
            </w:pPr>
            <w:r w:rsidRPr="00B44A63">
              <w:rPr>
                <w:rFonts w:ascii="Bell MT" w:hAnsi="Bell MT"/>
                <w:b/>
              </w:rPr>
              <w:lastRenderedPageBreak/>
              <w:t>EVALUATION</w:t>
            </w:r>
          </w:p>
          <w:p w:rsidR="00843C6A" w:rsidRDefault="00B44A63" w:rsidP="00843C6A">
            <w:pPr>
              <w:pStyle w:val="BodyText"/>
              <w:numPr>
                <w:ilvl w:val="0"/>
                <w:numId w:val="1"/>
              </w:numPr>
              <w:spacing w:line="240" w:lineRule="auto"/>
              <w:rPr>
                <w:rFonts w:ascii="Bell MT" w:hAnsi="Bell MT"/>
                <w:sz w:val="24"/>
                <w:szCs w:val="24"/>
              </w:rPr>
            </w:pPr>
            <w:r w:rsidRPr="00B44A63">
              <w:rPr>
                <w:rFonts w:ascii="Bell MT" w:hAnsi="Bell MT"/>
                <w:sz w:val="24"/>
                <w:szCs w:val="24"/>
              </w:rPr>
              <w:t>The students will show</w:t>
            </w:r>
            <w:r w:rsidR="00843C6A">
              <w:rPr>
                <w:rFonts w:ascii="Bell MT" w:hAnsi="Bell MT"/>
                <w:sz w:val="24"/>
                <w:szCs w:val="24"/>
              </w:rPr>
              <w:t xml:space="preserve"> their understanding by creating their own THOAN.  </w:t>
            </w:r>
          </w:p>
          <w:p w:rsidR="00B44A63" w:rsidRPr="00843C6A" w:rsidRDefault="00843C6A" w:rsidP="00843C6A">
            <w:pPr>
              <w:pStyle w:val="BodyText"/>
              <w:numPr>
                <w:ilvl w:val="0"/>
                <w:numId w:val="1"/>
              </w:numPr>
              <w:spacing w:line="240" w:lineRule="auto"/>
              <w:rPr>
                <w:rFonts w:ascii="Bell MT" w:hAnsi="Bell MT"/>
                <w:sz w:val="24"/>
                <w:szCs w:val="24"/>
              </w:rPr>
            </w:pPr>
            <w:r>
              <w:rPr>
                <w:rFonts w:ascii="Bell MT" w:hAnsi="Bell MT"/>
                <w:sz w:val="24"/>
                <w:szCs w:val="24"/>
              </w:rPr>
              <w:t xml:space="preserve">Exit cards- They will also create an equation and swap with a partner.  In order to exit the room, they must complete and understand both equations. </w:t>
            </w:r>
          </w:p>
        </w:tc>
      </w:tr>
    </w:tbl>
    <w:p w:rsidR="00DF3C87" w:rsidRPr="00B44A63" w:rsidRDefault="0094188E" w:rsidP="0094188E">
      <w:pPr>
        <w:rPr>
          <w:rFonts w:ascii="Bell MT" w:hAnsi="Bell MT"/>
        </w:rPr>
      </w:pPr>
      <w:r>
        <w:rPr>
          <w:rFonts w:ascii="Bell MT" w:hAnsi="Bell MT"/>
          <w:noProof/>
        </w:rPr>
        <w:lastRenderedPageBreak/>
        <w:drawing>
          <wp:inline distT="0" distB="0" distL="0" distR="0">
            <wp:extent cx="5943600" cy="7800087"/>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5943600" cy="7800087"/>
                    </a:xfrm>
                    <a:prstGeom prst="rect">
                      <a:avLst/>
                    </a:prstGeom>
                    <a:noFill/>
                    <a:ln w="9525">
                      <a:noFill/>
                      <a:miter lim="800000"/>
                      <a:headEnd/>
                      <a:tailEnd/>
                    </a:ln>
                  </pic:spPr>
                </pic:pic>
              </a:graphicData>
            </a:graphic>
          </wp:inline>
        </w:drawing>
      </w:r>
    </w:p>
    <w:sectPr w:rsidR="00DF3C87" w:rsidRPr="00B44A63" w:rsidSect="00DF55FD">
      <w:headerReference w:type="default" r:id="rId14"/>
      <w:headerReference w:type="first" r:id="rId15"/>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A6D" w:rsidRDefault="007A4A6D" w:rsidP="001D7AD0">
      <w:r>
        <w:separator/>
      </w:r>
    </w:p>
  </w:endnote>
  <w:endnote w:type="continuationSeparator" w:id="0">
    <w:p w:rsidR="007A4A6D" w:rsidRDefault="007A4A6D"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ell MT">
    <w:panose1 w:val="02020503060305020303"/>
    <w:charset w:val="00"/>
    <w:family w:val="roman"/>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A6D" w:rsidRDefault="007A4A6D" w:rsidP="001D7AD0">
      <w:r>
        <w:separator/>
      </w:r>
    </w:p>
  </w:footnote>
  <w:footnote w:type="continuationSeparator" w:id="0">
    <w:p w:rsidR="007A4A6D" w:rsidRDefault="007A4A6D"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FD8" w:rsidRPr="00147136" w:rsidRDefault="002A3FD8" w:rsidP="001D7AD0">
    <w:pPr>
      <w:pStyle w:val="Header"/>
      <w:jc w:val="center"/>
      <w:rPr>
        <w:rFonts w:ascii="Century Gothic" w:hAnsi="Century Gothic"/>
        <w:b/>
        <w:sz w:val="40"/>
        <w:szCs w:val="40"/>
      </w:rPr>
    </w:pPr>
  </w:p>
  <w:p w:rsidR="002A3FD8" w:rsidRDefault="002A3FD8">
    <w:pPr>
      <w:pStyle w:val="Header"/>
    </w:pPr>
  </w:p>
  <w:p w:rsidR="002A3FD8" w:rsidRDefault="002A3F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FD8" w:rsidRPr="00147136" w:rsidRDefault="002A3FD8"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2A3FD8" w:rsidRDefault="002A3F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6DC1"/>
    <w:multiLevelType w:val="hybridMultilevel"/>
    <w:tmpl w:val="965A6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10365"/>
    <w:multiLevelType w:val="hybridMultilevel"/>
    <w:tmpl w:val="F3F21F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1115026"/>
    <w:multiLevelType w:val="hybridMultilevel"/>
    <w:tmpl w:val="EEC45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59249F"/>
    <w:multiLevelType w:val="hybridMultilevel"/>
    <w:tmpl w:val="45D2F762"/>
    <w:lvl w:ilvl="0" w:tplc="AF28478C">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4">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F4773F0"/>
    <w:multiLevelType w:val="hybridMultilevel"/>
    <w:tmpl w:val="17BA9A9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6121326"/>
    <w:multiLevelType w:val="hybridMultilevel"/>
    <w:tmpl w:val="754AFFDC"/>
    <w:lvl w:ilvl="0" w:tplc="F01AD99A">
      <w:start w:val="1"/>
      <w:numFmt w:val="decimal"/>
      <w:lvlText w:val="%1."/>
      <w:lvlJc w:val="left"/>
      <w:pPr>
        <w:ind w:left="780" w:hanging="405"/>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num w:numId="1">
    <w:abstractNumId w:val="4"/>
  </w:num>
  <w:num w:numId="2">
    <w:abstractNumId w:val="2"/>
  </w:num>
  <w:num w:numId="3">
    <w:abstractNumId w:val="1"/>
  </w:num>
  <w:num w:numId="4">
    <w:abstractNumId w:val="5"/>
  </w:num>
  <w:num w:numId="5">
    <w:abstractNumId w:val="0"/>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0D42A0"/>
    <w:rsid w:val="001400EA"/>
    <w:rsid w:val="001D7AD0"/>
    <w:rsid w:val="001E62D9"/>
    <w:rsid w:val="002532E6"/>
    <w:rsid w:val="002A3FD8"/>
    <w:rsid w:val="002C19D9"/>
    <w:rsid w:val="00302A3E"/>
    <w:rsid w:val="00375385"/>
    <w:rsid w:val="004465D4"/>
    <w:rsid w:val="004624C9"/>
    <w:rsid w:val="004A44A1"/>
    <w:rsid w:val="00573D99"/>
    <w:rsid w:val="00586010"/>
    <w:rsid w:val="006234FC"/>
    <w:rsid w:val="00667D20"/>
    <w:rsid w:val="007021CF"/>
    <w:rsid w:val="007A4A6D"/>
    <w:rsid w:val="0081185B"/>
    <w:rsid w:val="00823337"/>
    <w:rsid w:val="00843C6A"/>
    <w:rsid w:val="00910D58"/>
    <w:rsid w:val="0094188E"/>
    <w:rsid w:val="00A216CF"/>
    <w:rsid w:val="00B13949"/>
    <w:rsid w:val="00B44A63"/>
    <w:rsid w:val="00BB7432"/>
    <w:rsid w:val="00C80544"/>
    <w:rsid w:val="00DF3C87"/>
    <w:rsid w:val="00DF55FD"/>
    <w:rsid w:val="00E04C62"/>
    <w:rsid w:val="00F134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customStyle="1" w:styleId="Default">
    <w:name w:val="Default"/>
    <w:rsid w:val="007021CF"/>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667D20"/>
    <w:pPr>
      <w:ind w:left="720"/>
      <w:contextualSpacing/>
    </w:pPr>
  </w:style>
  <w:style w:type="character" w:styleId="Hyperlink">
    <w:name w:val="Hyperlink"/>
    <w:basedOn w:val="DefaultParagraphFont"/>
    <w:uiPriority w:val="99"/>
    <w:unhideWhenUsed/>
    <w:rsid w:val="00B44A6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thplayground.com/games" TargetMode="Externa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www.virtualmanipulatives.com" TargetMode="External"/><Relationship Id="rId12" Type="http://schemas.openxmlformats.org/officeDocument/2006/relationships/hyperlink" Target="http://www.thefutureschannel.com/algebr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rlsmath.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onlinemathlearning.com" TargetMode="External"/><Relationship Id="rId4" Type="http://schemas.openxmlformats.org/officeDocument/2006/relationships/webSettings" Target="webSettings.xml"/><Relationship Id="rId9" Type="http://schemas.openxmlformats.org/officeDocument/2006/relationships/hyperlink" Target="http://www.homeschoolmath.net/online/algebra"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1213</Words>
  <Characters>6920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LKREUZER</cp:lastModifiedBy>
  <cp:revision>20</cp:revision>
  <dcterms:created xsi:type="dcterms:W3CDTF">2011-05-16T12:56:00Z</dcterms:created>
  <dcterms:modified xsi:type="dcterms:W3CDTF">2011-05-16T16:12:00Z</dcterms:modified>
</cp:coreProperties>
</file>